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36E" w:rsidRPr="000B0191" w:rsidRDefault="009E137D" w:rsidP="00C2036E">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Контракт</w:t>
      </w:r>
      <w:r w:rsidR="00C2036E" w:rsidRPr="000B0191">
        <w:rPr>
          <w:rFonts w:ascii="Times New Roman" w:eastAsia="Times New Roman" w:hAnsi="Times New Roman" w:cs="Times New Roman"/>
          <w:b/>
          <w:bCs/>
          <w:color w:val="333333"/>
          <w:sz w:val="17"/>
          <w:szCs w:val="17"/>
          <w:lang w:eastAsia="ru-RU"/>
        </w:rPr>
        <w:t xml:space="preserve"> № </w:t>
      </w:r>
      <w:r w:rsidR="00C2036E" w:rsidRPr="000B0191">
        <w:rPr>
          <w:rFonts w:ascii="Times New Roman" w:eastAsia="Times New Roman" w:hAnsi="Times New Roman" w:cs="Times New Roman"/>
          <w:color w:val="333333"/>
          <w:sz w:val="17"/>
          <w:szCs w:val="17"/>
          <w:lang w:eastAsia="ru-RU"/>
        </w:rPr>
        <w:br/>
      </w:r>
      <w:r w:rsidR="00C2036E" w:rsidRPr="000B0191">
        <w:rPr>
          <w:rFonts w:ascii="Times New Roman" w:eastAsia="Times New Roman" w:hAnsi="Times New Roman" w:cs="Times New Roman"/>
          <w:b/>
          <w:bCs/>
          <w:color w:val="333333"/>
          <w:sz w:val="17"/>
          <w:szCs w:val="17"/>
          <w:lang w:eastAsia="ru-RU"/>
        </w:rPr>
        <w:t>водоотведения</w:t>
      </w:r>
    </w:p>
    <w:tbl>
      <w:tblPr>
        <w:tblW w:w="10251"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3867"/>
        <w:gridCol w:w="6384"/>
      </w:tblGrid>
      <w:tr w:rsidR="00C2036E" w:rsidRPr="000B0191" w:rsidTr="00CE1B16">
        <w:trPr>
          <w:tblCellSpacing w:w="15" w:type="dxa"/>
        </w:trPr>
        <w:tc>
          <w:tcPr>
            <w:tcW w:w="3822" w:type="dxa"/>
            <w:tcBorders>
              <w:top w:val="dotted" w:sz="6" w:space="0" w:color="D3D3D3"/>
              <w:left w:val="dotted" w:sz="6" w:space="0" w:color="D3D3D3"/>
              <w:bottom w:val="dotted" w:sz="6" w:space="0" w:color="D3D3D3"/>
              <w:right w:val="dotted" w:sz="6" w:space="0" w:color="D3D3D3"/>
            </w:tcBorders>
            <w:vAlign w:val="center"/>
            <w:hideMark/>
          </w:tcPr>
          <w:p w:rsidR="00C2036E" w:rsidRPr="000B0191" w:rsidRDefault="00C2036E" w:rsidP="00C2036E">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color w:val="333333"/>
                <w:sz w:val="17"/>
                <w:szCs w:val="17"/>
                <w:lang w:eastAsia="ru-RU"/>
              </w:rPr>
              <w:t xml:space="preserve">Московская область, </w:t>
            </w:r>
            <w:proofErr w:type="spellStart"/>
            <w:r w:rsidRPr="000B0191">
              <w:rPr>
                <w:rFonts w:ascii="Times New Roman" w:eastAsia="Times New Roman" w:hAnsi="Times New Roman" w:cs="Times New Roman"/>
                <w:color w:val="333333"/>
                <w:sz w:val="17"/>
                <w:szCs w:val="17"/>
                <w:lang w:eastAsia="ru-RU"/>
              </w:rPr>
              <w:t>г.о</w:t>
            </w:r>
            <w:proofErr w:type="spellEnd"/>
            <w:r w:rsidRPr="000B0191">
              <w:rPr>
                <w:rFonts w:ascii="Times New Roman" w:eastAsia="Times New Roman" w:hAnsi="Times New Roman" w:cs="Times New Roman"/>
                <w:color w:val="333333"/>
                <w:sz w:val="17"/>
                <w:szCs w:val="17"/>
                <w:lang w:eastAsia="ru-RU"/>
              </w:rPr>
              <w:t>. Химки</w:t>
            </w:r>
          </w:p>
        </w:tc>
        <w:tc>
          <w:tcPr>
            <w:tcW w:w="6339" w:type="dxa"/>
            <w:tcBorders>
              <w:top w:val="dotted" w:sz="6" w:space="0" w:color="D3D3D3"/>
              <w:left w:val="dotted" w:sz="6" w:space="0" w:color="D3D3D3"/>
              <w:bottom w:val="dotted" w:sz="6" w:space="0" w:color="D3D3D3"/>
              <w:right w:val="dotted" w:sz="6" w:space="0" w:color="D3D3D3"/>
            </w:tcBorders>
            <w:vAlign w:val="center"/>
            <w:hideMark/>
          </w:tcPr>
          <w:p w:rsidR="00C2036E" w:rsidRPr="000B0191" w:rsidRDefault="007F6CBF" w:rsidP="00CE1B16">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«__» __________2017г.</w:t>
            </w:r>
          </w:p>
        </w:tc>
      </w:tr>
    </w:tbl>
    <w:p w:rsidR="00C2036E" w:rsidRDefault="00C2036E" w:rsidP="00CD2FB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20"/>
          <w:szCs w:val="20"/>
          <w:lang w:eastAsia="ru-RU"/>
        </w:rPr>
        <w:br/>
      </w:r>
      <w:proofErr w:type="gramStart"/>
      <w:r w:rsidRPr="00CD2FBB">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CD2FBB">
        <w:rPr>
          <w:rFonts w:ascii="Times New Roman" w:eastAsia="Times New Roman" w:hAnsi="Times New Roman" w:cs="Times New Roman"/>
          <w:color w:val="333333"/>
          <w:sz w:val="17"/>
          <w:szCs w:val="17"/>
          <w:lang w:eastAsia="ru-RU"/>
        </w:rPr>
        <w:t xml:space="preserve"> (ОАО «Химкинский водоканал»), </w:t>
      </w:r>
      <w:r w:rsidR="00CD2FBB" w:rsidRPr="00CD2FBB">
        <w:rPr>
          <w:rFonts w:ascii="Times New Roman" w:eastAsia="Times New Roman" w:hAnsi="Times New Roman" w:cs="Times New Roman"/>
          <w:color w:val="333333"/>
          <w:sz w:val="17"/>
          <w:szCs w:val="17"/>
          <w:lang w:eastAsia="ru-RU"/>
        </w:rPr>
        <w:t xml:space="preserve">именуемое в дальнейшем </w:t>
      </w:r>
      <w:r w:rsidR="008D0CA3">
        <w:rPr>
          <w:rFonts w:ascii="Times New Roman" w:eastAsia="Times New Roman" w:hAnsi="Times New Roman" w:cs="Times New Roman"/>
          <w:color w:val="333333"/>
          <w:sz w:val="17"/>
          <w:szCs w:val="17"/>
          <w:lang w:eastAsia="ru-RU"/>
        </w:rPr>
        <w:t>«о</w:t>
      </w:r>
      <w:r w:rsidRPr="000B0191">
        <w:rPr>
          <w:rFonts w:ascii="Times New Roman" w:eastAsia="Times New Roman" w:hAnsi="Times New Roman" w:cs="Times New Roman"/>
          <w:color w:val="333333"/>
          <w:sz w:val="17"/>
          <w:szCs w:val="17"/>
          <w:lang w:eastAsia="ru-RU"/>
        </w:rPr>
        <w:t>рганизация водопроводно-канализационного хозяй</w:t>
      </w:r>
      <w:r w:rsidR="00CD2FBB">
        <w:rPr>
          <w:rFonts w:ascii="Times New Roman" w:eastAsia="Times New Roman" w:hAnsi="Times New Roman" w:cs="Times New Roman"/>
          <w:color w:val="333333"/>
          <w:sz w:val="17"/>
          <w:szCs w:val="17"/>
          <w:lang w:eastAsia="ru-RU"/>
        </w:rPr>
        <w:t xml:space="preserve">ства», в лице </w:t>
      </w:r>
      <w:r w:rsidR="006F662C" w:rsidRPr="006F662C">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0B0191">
        <w:rPr>
          <w:rFonts w:ascii="Times New Roman" w:eastAsia="Times New Roman" w:hAnsi="Times New Roman" w:cs="Times New Roman"/>
          <w:color w:val="333333"/>
          <w:sz w:val="17"/>
          <w:szCs w:val="17"/>
          <w:lang w:eastAsia="ru-RU"/>
        </w:rPr>
        <w:t xml:space="preserve">, с одной стороны, </w:t>
      </w:r>
      <w:r w:rsidR="00EE4823" w:rsidRPr="00CD2FBB">
        <w:rPr>
          <w:rFonts w:ascii="Times New Roman" w:eastAsia="Times New Roman" w:hAnsi="Times New Roman" w:cs="Times New Roman"/>
          <w:b/>
          <w:color w:val="333333"/>
          <w:sz w:val="17"/>
          <w:szCs w:val="17"/>
          <w:lang w:eastAsia="ru-RU"/>
        </w:rPr>
        <w:t>и</w:t>
      </w:r>
      <w:r w:rsidR="00A30DDC">
        <w:rPr>
          <w:rFonts w:ascii="Times New Roman" w:eastAsia="Times New Roman" w:hAnsi="Times New Roman" w:cs="Times New Roman"/>
          <w:b/>
          <w:color w:val="333333"/>
          <w:sz w:val="17"/>
          <w:szCs w:val="17"/>
          <w:lang w:eastAsia="ru-RU"/>
        </w:rPr>
        <w:t>____________________________________________</w:t>
      </w:r>
      <w:r w:rsidR="00CD2FBB" w:rsidRPr="00CD2FBB">
        <w:rPr>
          <w:rFonts w:ascii="Times New Roman" w:eastAsia="Times New Roman" w:hAnsi="Times New Roman" w:cs="Times New Roman"/>
          <w:color w:val="333333"/>
          <w:sz w:val="17"/>
          <w:szCs w:val="17"/>
          <w:lang w:eastAsia="ru-RU"/>
        </w:rPr>
        <w:t>,</w:t>
      </w:r>
      <w:r w:rsidRPr="000B0191">
        <w:rPr>
          <w:rFonts w:ascii="Times New Roman" w:eastAsia="Times New Roman" w:hAnsi="Times New Roman" w:cs="Times New Roman"/>
          <w:color w:val="333333"/>
          <w:sz w:val="17"/>
          <w:szCs w:val="17"/>
          <w:lang w:eastAsia="ru-RU"/>
        </w:rPr>
        <w:t> </w:t>
      </w:r>
      <w:r w:rsidR="00CD2FBB" w:rsidRPr="00CD2FBB">
        <w:rPr>
          <w:rFonts w:ascii="Times New Roman" w:eastAsia="Times New Roman" w:hAnsi="Times New Roman" w:cs="Times New Roman"/>
          <w:color w:val="333333"/>
          <w:sz w:val="17"/>
          <w:szCs w:val="17"/>
          <w:lang w:eastAsia="ru-RU"/>
        </w:rPr>
        <w:t xml:space="preserve">именуемое </w:t>
      </w:r>
      <w:r w:rsidRPr="000B0191">
        <w:rPr>
          <w:rFonts w:ascii="Times New Roman" w:eastAsia="Times New Roman" w:hAnsi="Times New Roman" w:cs="Times New Roman"/>
          <w:color w:val="333333"/>
          <w:sz w:val="17"/>
          <w:szCs w:val="17"/>
          <w:lang w:eastAsia="ru-RU"/>
        </w:rPr>
        <w:t>в дальнейшем «абонент», в лице</w:t>
      </w:r>
      <w:r w:rsidR="00A30DDC">
        <w:rPr>
          <w:rFonts w:ascii="Times New Roman" w:eastAsia="Times New Roman" w:hAnsi="Times New Roman" w:cs="Times New Roman"/>
          <w:color w:val="333333"/>
          <w:sz w:val="17"/>
          <w:szCs w:val="17"/>
          <w:lang w:eastAsia="ru-RU"/>
        </w:rPr>
        <w:t>_______________________________</w:t>
      </w:r>
      <w:r w:rsidR="00EE4823" w:rsidRPr="00EE4823">
        <w:rPr>
          <w:rFonts w:ascii="Times New Roman" w:eastAsia="Times New Roman" w:hAnsi="Times New Roman" w:cs="Times New Roman"/>
          <w:color w:val="333333"/>
          <w:sz w:val="17"/>
          <w:szCs w:val="17"/>
          <w:lang w:eastAsia="ru-RU"/>
        </w:rPr>
        <w:t>,</w:t>
      </w:r>
      <w:r w:rsidRPr="000B0191">
        <w:rPr>
          <w:rFonts w:ascii="Times New Roman" w:eastAsia="Times New Roman" w:hAnsi="Times New Roman" w:cs="Times New Roman"/>
          <w:color w:val="333333"/>
          <w:sz w:val="17"/>
          <w:szCs w:val="17"/>
          <w:lang w:eastAsia="ru-RU"/>
        </w:rPr>
        <w:t> действующего на основании</w:t>
      </w:r>
      <w:r w:rsidR="00EE4823" w:rsidRPr="00EE4823">
        <w:t xml:space="preserve"> </w:t>
      </w:r>
      <w:r w:rsidR="00A30DDC">
        <w:t>______________________</w:t>
      </w:r>
      <w:r w:rsidRPr="000B0191">
        <w:rPr>
          <w:rFonts w:ascii="Times New Roman" w:eastAsia="Times New Roman" w:hAnsi="Times New Roman" w:cs="Times New Roman"/>
          <w:color w:val="333333"/>
          <w:sz w:val="17"/>
          <w:szCs w:val="17"/>
          <w:lang w:eastAsia="ru-RU"/>
        </w:rPr>
        <w:t>с другой стороны, именуемые</w:t>
      </w:r>
      <w:r w:rsidR="00CD2FBB" w:rsidRPr="00CD2FBB">
        <w:t xml:space="preserve"> </w:t>
      </w:r>
      <w:r w:rsidR="00CD2FBB" w:rsidRPr="00CD2FBB">
        <w:rPr>
          <w:rFonts w:ascii="Times New Roman" w:eastAsia="Times New Roman" w:hAnsi="Times New Roman" w:cs="Times New Roman"/>
          <w:color w:val="333333"/>
          <w:sz w:val="17"/>
          <w:szCs w:val="17"/>
          <w:lang w:eastAsia="ru-RU"/>
        </w:rPr>
        <w:t>в дальнейшем</w:t>
      </w:r>
      <w:r w:rsidRPr="000B0191">
        <w:rPr>
          <w:rFonts w:ascii="Times New Roman" w:eastAsia="Times New Roman" w:hAnsi="Times New Roman" w:cs="Times New Roman"/>
          <w:color w:val="333333"/>
          <w:sz w:val="17"/>
          <w:szCs w:val="17"/>
          <w:lang w:eastAsia="ru-RU"/>
        </w:rPr>
        <w:t xml:space="preserve"> «Стороны», заключили настоящий договор (далее именуемый</w:t>
      </w:r>
      <w:proofErr w:type="gramEnd"/>
      <w:r w:rsidRPr="000B0191">
        <w:rPr>
          <w:rFonts w:ascii="Times New Roman" w:eastAsia="Times New Roman" w:hAnsi="Times New Roman" w:cs="Times New Roman"/>
          <w:color w:val="333333"/>
          <w:sz w:val="17"/>
          <w:szCs w:val="17"/>
          <w:lang w:eastAsia="ru-RU"/>
        </w:rPr>
        <w:t xml:space="preserve"> – «договор») о нижеследующем:</w:t>
      </w:r>
    </w:p>
    <w:p w:rsidR="00D63087" w:rsidRPr="00291EFB" w:rsidRDefault="00D63087" w:rsidP="00CD2FBB">
      <w:pPr>
        <w:spacing w:after="0" w:line="240" w:lineRule="auto"/>
        <w:jc w:val="both"/>
        <w:rPr>
          <w:rFonts w:ascii="Times New Roman" w:eastAsia="Times New Roman" w:hAnsi="Times New Roman" w:cs="Times New Roman"/>
          <w:color w:val="333333"/>
          <w:sz w:val="17"/>
          <w:szCs w:val="17"/>
          <w:lang w:eastAsia="ru-RU"/>
        </w:rPr>
      </w:pPr>
    </w:p>
    <w:p w:rsidR="00C2036E" w:rsidRPr="000B0191" w:rsidRDefault="00C2036E" w:rsidP="006D1556">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ОБЩИЕ ПОЛОЖЕНИЯ</w:t>
      </w:r>
    </w:p>
    <w:p w:rsidR="00C2036E" w:rsidRPr="000B0191" w:rsidRDefault="00D45C01" w:rsidP="006D1556">
      <w:pPr>
        <w:spacing w:after="0" w:line="240" w:lineRule="auto"/>
        <w:jc w:val="both"/>
        <w:rPr>
          <w:rFonts w:ascii="Times New Roman" w:eastAsia="Times New Roman" w:hAnsi="Times New Roman" w:cs="Times New Roman"/>
          <w:color w:val="333333"/>
          <w:sz w:val="20"/>
          <w:szCs w:val="20"/>
          <w:lang w:eastAsia="ru-RU"/>
        </w:rPr>
      </w:pPr>
      <w:proofErr w:type="gramStart"/>
      <w:r w:rsidRPr="00D45C01">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D45C01">
        <w:rPr>
          <w:rFonts w:ascii="Times New Roman" w:eastAsia="Times New Roman" w:hAnsi="Times New Roman" w:cs="Times New Roman"/>
          <w:color w:val="333333"/>
          <w:sz w:val="17"/>
          <w:szCs w:val="17"/>
          <w:lang w:eastAsia="ru-RU"/>
        </w:rPr>
        <w:t>ст.ст</w:t>
      </w:r>
      <w:proofErr w:type="spellEnd"/>
      <w:r w:rsidRPr="00D45C01">
        <w:rPr>
          <w:rFonts w:ascii="Times New Roman" w:eastAsia="Times New Roman" w:hAnsi="Times New Roman" w:cs="Times New Roman"/>
          <w:color w:val="333333"/>
          <w:sz w:val="17"/>
          <w:szCs w:val="17"/>
          <w:lang w:eastAsia="ru-RU"/>
        </w:rPr>
        <w:t>. 426, 539-548 ГК РФ, в соответствии с Федеральным законом «О водоснабжении и водоотведении» от 07.12.2011 г. № 416-ФЗ,   п. 8 ч. 1 ст. 93 Федерального закона «О контрактной системе в сфере закупок товаров, работ, услуг для обеспечения государственных и муниципальных нужд» от 5 апреля 2013 года  № 44-ФЗ, «Правилами холодного водоснабжения</w:t>
      </w:r>
      <w:proofErr w:type="gramEnd"/>
      <w:r w:rsidRPr="00D45C01">
        <w:rPr>
          <w:rFonts w:ascii="Times New Roman" w:eastAsia="Times New Roman" w:hAnsi="Times New Roman" w:cs="Times New Roman"/>
          <w:color w:val="333333"/>
          <w:sz w:val="17"/>
          <w:szCs w:val="17"/>
          <w:lang w:eastAsia="ru-RU"/>
        </w:rPr>
        <w:t xml:space="preserve">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D45C01">
        <w:rPr>
          <w:rFonts w:ascii="Times New Roman" w:eastAsia="Times New Roman" w:hAnsi="Times New Roman" w:cs="Times New Roman"/>
          <w:color w:val="333333"/>
          <w:sz w:val="17"/>
          <w:szCs w:val="17"/>
          <w:lang w:eastAsia="ru-RU"/>
        </w:rPr>
        <w:t xml:space="preserve"> </w:t>
      </w:r>
      <w:r w:rsidR="00E62BCB">
        <w:rPr>
          <w:rFonts w:ascii="Times New Roman" w:eastAsia="Times New Roman" w:hAnsi="Times New Roman" w:cs="Times New Roman"/>
          <w:color w:val="333333"/>
          <w:sz w:val="17"/>
          <w:szCs w:val="17"/>
          <w:lang w:eastAsia="ru-RU"/>
        </w:rPr>
        <w:t>,</w:t>
      </w:r>
      <w:proofErr w:type="gramEnd"/>
      <w:r w:rsidRPr="00D45C01">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w:t>
      </w:r>
    </w:p>
    <w:p w:rsidR="00C2036E" w:rsidRPr="000B0191" w:rsidRDefault="00C2036E" w:rsidP="006D1556">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I. Предмет договора</w:t>
      </w:r>
    </w:p>
    <w:p w:rsidR="00291EFB" w:rsidRDefault="00C2036E" w:rsidP="006D1556">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1. </w:t>
      </w:r>
      <w:proofErr w:type="gramStart"/>
      <w:r w:rsidRPr="000B0191">
        <w:rPr>
          <w:rFonts w:ascii="Times New Roman" w:eastAsia="Times New Roman" w:hAnsi="Times New Roman" w:cs="Times New Roman"/>
          <w:color w:val="333333"/>
          <w:sz w:val="17"/>
          <w:szCs w:val="17"/>
          <w:lang w:eastAsia="ru-RU"/>
        </w:rPr>
        <w:t>По настоящему договору организация водопроводно-канализационного хозяйства,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требования к составу и свойствам отводимых сточных вод, установленные законодательством Российской Федерации, нормативы допустимых сбросов загрязняющих веществ, иных веществ и микроорганизмов (далее - нормативы допустимых сбросов абонентов</w:t>
      </w:r>
      <w:proofErr w:type="gramEnd"/>
      <w:r w:rsidRPr="000B0191">
        <w:rPr>
          <w:rFonts w:ascii="Times New Roman" w:eastAsia="Times New Roman" w:hAnsi="Times New Roman" w:cs="Times New Roman"/>
          <w:color w:val="333333"/>
          <w:sz w:val="17"/>
          <w:szCs w:val="17"/>
          <w:lang w:eastAsia="ru-RU"/>
        </w:rPr>
        <w:t xml:space="preserve">), лимиты на сбросы загрязняющих веществ, иных веществ и </w:t>
      </w:r>
      <w:proofErr w:type="gramStart"/>
      <w:r w:rsidRPr="000B0191">
        <w:rPr>
          <w:rFonts w:ascii="Times New Roman" w:eastAsia="Times New Roman" w:hAnsi="Times New Roman" w:cs="Times New Roman"/>
          <w:color w:val="333333"/>
          <w:sz w:val="17"/>
          <w:szCs w:val="17"/>
          <w:lang w:eastAsia="ru-RU"/>
        </w:rPr>
        <w:t>микроорганизмов (далее - лимиты на сбросы),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объектов централизованной системы водоотведения, нормативы по объему отводимых в централизованные системы водоотведения сточных вод (далее - нормативы по объему сточных вод) и нормативы водоотведения по составу сточных вод и производить организации водопроводно-канализационного хозяйства оплату водоотведения в</w:t>
      </w:r>
      <w:proofErr w:type="gramEnd"/>
      <w:r w:rsidRPr="000B0191">
        <w:rPr>
          <w:rFonts w:ascii="Times New Roman" w:eastAsia="Times New Roman" w:hAnsi="Times New Roman" w:cs="Times New Roman"/>
          <w:color w:val="333333"/>
          <w:sz w:val="17"/>
          <w:szCs w:val="17"/>
          <w:lang w:eastAsia="ru-RU"/>
        </w:rPr>
        <w:t xml:space="preserve"> сроки, </w:t>
      </w:r>
      <w:proofErr w:type="gramStart"/>
      <w:r w:rsidRPr="000B0191">
        <w:rPr>
          <w:rFonts w:ascii="Times New Roman" w:eastAsia="Times New Roman" w:hAnsi="Times New Roman" w:cs="Times New Roman"/>
          <w:color w:val="333333"/>
          <w:sz w:val="17"/>
          <w:szCs w:val="17"/>
          <w:lang w:eastAsia="ru-RU"/>
        </w:rPr>
        <w:t>порядке</w:t>
      </w:r>
      <w:proofErr w:type="gramEnd"/>
      <w:r w:rsidRPr="000B0191">
        <w:rPr>
          <w:rFonts w:ascii="Times New Roman" w:eastAsia="Times New Roman" w:hAnsi="Times New Roman" w:cs="Times New Roman"/>
          <w:color w:val="333333"/>
          <w:sz w:val="17"/>
          <w:szCs w:val="17"/>
          <w:lang w:eastAsia="ru-RU"/>
        </w:rPr>
        <w:t xml:space="preserve"> и размере, которые определены в настоящем договоре.</w:t>
      </w:r>
      <w:r w:rsidRPr="000B0191">
        <w:rPr>
          <w:rFonts w:ascii="Times New Roman" w:eastAsia="Times New Roman" w:hAnsi="Times New Roman" w:cs="Times New Roman"/>
          <w:color w:val="333333"/>
          <w:sz w:val="17"/>
          <w:szCs w:val="17"/>
          <w:lang w:eastAsia="ru-RU"/>
        </w:rPr>
        <w:br/>
        <w:t>Перечень Объектов абонент</w:t>
      </w:r>
      <w:r w:rsidR="00A203E4">
        <w:rPr>
          <w:rFonts w:ascii="Times New Roman" w:eastAsia="Times New Roman" w:hAnsi="Times New Roman" w:cs="Times New Roman"/>
          <w:color w:val="333333"/>
          <w:sz w:val="17"/>
          <w:szCs w:val="17"/>
          <w:lang w:eastAsia="ru-RU"/>
        </w:rPr>
        <w:t xml:space="preserve">а указан в </w:t>
      </w:r>
      <w:r w:rsidR="00A203E4" w:rsidRPr="00A203E4">
        <w:rPr>
          <w:rFonts w:ascii="Times New Roman" w:eastAsia="Times New Roman" w:hAnsi="Times New Roman" w:cs="Times New Roman"/>
          <w:b/>
          <w:color w:val="333333"/>
          <w:sz w:val="17"/>
          <w:szCs w:val="17"/>
          <w:lang w:eastAsia="ru-RU"/>
        </w:rPr>
        <w:t>п</w:t>
      </w:r>
      <w:r w:rsidR="00E94D4A" w:rsidRPr="00A203E4">
        <w:rPr>
          <w:rFonts w:ascii="Times New Roman" w:eastAsia="Times New Roman" w:hAnsi="Times New Roman" w:cs="Times New Roman"/>
          <w:b/>
          <w:color w:val="333333"/>
          <w:sz w:val="17"/>
          <w:szCs w:val="17"/>
          <w:lang w:eastAsia="ru-RU"/>
        </w:rPr>
        <w:t xml:space="preserve">риложении № </w:t>
      </w:r>
      <w:r w:rsidR="007E5500">
        <w:rPr>
          <w:rFonts w:ascii="Times New Roman" w:eastAsia="Times New Roman" w:hAnsi="Times New Roman" w:cs="Times New Roman"/>
          <w:b/>
          <w:color w:val="333333"/>
          <w:sz w:val="17"/>
          <w:szCs w:val="17"/>
          <w:lang w:eastAsia="ru-RU"/>
        </w:rPr>
        <w:t>5</w:t>
      </w:r>
      <w:r w:rsidRPr="000B0191">
        <w:rPr>
          <w:rFonts w:ascii="Times New Roman" w:eastAsia="Times New Roman" w:hAnsi="Times New Roman" w:cs="Times New Roman"/>
          <w:color w:val="333333"/>
          <w:sz w:val="17"/>
          <w:szCs w:val="17"/>
          <w:lang w:eastAsia="ru-RU"/>
        </w:rPr>
        <w:t xml:space="preserve"> к договору.</w:t>
      </w:r>
    </w:p>
    <w:p w:rsidR="00291EFB" w:rsidRDefault="00C2036E" w:rsidP="006D1556">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 </w:t>
      </w:r>
      <w:proofErr w:type="gramStart"/>
      <w:r w:rsidRPr="000B0191">
        <w:rPr>
          <w:rFonts w:ascii="Times New Roman" w:eastAsia="Times New Roman" w:hAnsi="Times New Roman" w:cs="Times New Roman"/>
          <w:color w:val="333333"/>
          <w:sz w:val="17"/>
          <w:szCs w:val="17"/>
          <w:lang w:eastAsia="ru-RU"/>
        </w:rPr>
        <w:t>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w:t>
      </w:r>
      <w:r w:rsidR="00A203E4">
        <w:rPr>
          <w:rFonts w:ascii="Times New Roman" w:eastAsia="Times New Roman" w:hAnsi="Times New Roman" w:cs="Times New Roman"/>
          <w:color w:val="333333"/>
          <w:sz w:val="17"/>
          <w:szCs w:val="17"/>
          <w:lang w:eastAsia="ru-RU"/>
        </w:rPr>
        <w:t xml:space="preserve">орме согласно </w:t>
      </w:r>
      <w:r w:rsidR="00A203E4" w:rsidRPr="00A203E4">
        <w:rPr>
          <w:rFonts w:ascii="Times New Roman" w:eastAsia="Times New Roman" w:hAnsi="Times New Roman" w:cs="Times New Roman"/>
          <w:b/>
          <w:color w:val="333333"/>
          <w:sz w:val="17"/>
          <w:szCs w:val="17"/>
          <w:lang w:eastAsia="ru-RU"/>
        </w:rPr>
        <w:t>п</w:t>
      </w:r>
      <w:r w:rsidR="006D1556" w:rsidRPr="00A203E4">
        <w:rPr>
          <w:rFonts w:ascii="Times New Roman" w:eastAsia="Times New Roman" w:hAnsi="Times New Roman" w:cs="Times New Roman"/>
          <w:b/>
          <w:color w:val="333333"/>
          <w:sz w:val="17"/>
          <w:szCs w:val="17"/>
          <w:lang w:eastAsia="ru-RU"/>
        </w:rPr>
        <w:t>риложению № 1</w:t>
      </w:r>
      <w:r w:rsidR="006D1556">
        <w:rPr>
          <w:rFonts w:ascii="Times New Roman" w:eastAsia="Times New Roman" w:hAnsi="Times New Roman" w:cs="Times New Roman"/>
          <w:color w:val="333333"/>
          <w:sz w:val="17"/>
          <w:szCs w:val="17"/>
          <w:lang w:eastAsia="ru-RU"/>
        </w:rPr>
        <w:br/>
        <w:t>3.</w:t>
      </w:r>
      <w:r w:rsidRPr="000B0191">
        <w:rPr>
          <w:rFonts w:ascii="Times New Roman" w:eastAsia="Times New Roman" w:hAnsi="Times New Roman" w:cs="Times New Roman"/>
          <w:color w:val="333333"/>
          <w:sz w:val="17"/>
          <w:szCs w:val="17"/>
          <w:lang w:eastAsia="ru-RU"/>
        </w:rPr>
        <w:t xml:space="preserve">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A203E4">
        <w:rPr>
          <w:rFonts w:ascii="Times New Roman" w:eastAsia="Times New Roman" w:hAnsi="Times New Roman" w:cs="Times New Roman"/>
          <w:b/>
          <w:color w:val="333333"/>
          <w:sz w:val="17"/>
          <w:szCs w:val="17"/>
          <w:lang w:eastAsia="ru-RU"/>
        </w:rPr>
        <w:t>приложению № 2.</w:t>
      </w:r>
      <w:proofErr w:type="gramEnd"/>
    </w:p>
    <w:p w:rsidR="00C2036E" w:rsidRPr="00291EFB" w:rsidRDefault="00291EFB" w:rsidP="006D1556">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C2036E" w:rsidRPr="000B0191">
        <w:rPr>
          <w:rFonts w:ascii="Times New Roman" w:eastAsia="Times New Roman" w:hAnsi="Times New Roman" w:cs="Times New Roman"/>
          <w:color w:val="333333"/>
          <w:sz w:val="17"/>
          <w:szCs w:val="17"/>
          <w:lang w:eastAsia="ru-RU"/>
        </w:rPr>
        <w:t>Местом исполнения стороной своих обязательств по договору является точка, расположенная на границе эксплуатационной ответственности этой стороны.</w:t>
      </w:r>
    </w:p>
    <w:p w:rsidR="00C2036E" w:rsidRPr="000B0191" w:rsidRDefault="00C2036E" w:rsidP="006D1556">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II. Сроки и режим приема сточных вод</w:t>
      </w:r>
    </w:p>
    <w:p w:rsidR="00C2036E" w:rsidRDefault="006D1556" w:rsidP="006D1556">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w:t>
      </w:r>
      <w:r w:rsidR="00CD2FBB">
        <w:rPr>
          <w:rFonts w:ascii="Times New Roman" w:eastAsia="Times New Roman" w:hAnsi="Times New Roman" w:cs="Times New Roman"/>
          <w:color w:val="333333"/>
          <w:sz w:val="17"/>
          <w:szCs w:val="17"/>
          <w:lang w:eastAsia="ru-RU"/>
        </w:rPr>
        <w:t xml:space="preserve">Датой </w:t>
      </w:r>
      <w:r w:rsidR="00C2036E" w:rsidRPr="000B0191">
        <w:rPr>
          <w:rFonts w:ascii="Times New Roman" w:eastAsia="Times New Roman" w:hAnsi="Times New Roman" w:cs="Times New Roman"/>
          <w:color w:val="333333"/>
          <w:sz w:val="17"/>
          <w:szCs w:val="17"/>
          <w:lang w:eastAsia="ru-RU"/>
        </w:rPr>
        <w:t>начала приема сточных вод по настоящему договору является</w:t>
      </w:r>
      <w:r w:rsidR="00CD2FBB">
        <w:rPr>
          <w:rFonts w:ascii="Times New Roman" w:eastAsia="Times New Roman" w:hAnsi="Times New Roman" w:cs="Times New Roman"/>
          <w:color w:val="333333"/>
          <w:sz w:val="17"/>
          <w:szCs w:val="17"/>
          <w:lang w:eastAsia="ru-RU"/>
        </w:rPr>
        <w:t xml:space="preserve"> </w:t>
      </w:r>
      <w:r w:rsidR="00C2036E" w:rsidRPr="000B0191">
        <w:rPr>
          <w:rFonts w:ascii="Times New Roman" w:eastAsia="Times New Roman" w:hAnsi="Times New Roman" w:cs="Times New Roman"/>
          <w:color w:val="333333"/>
          <w:sz w:val="17"/>
          <w:szCs w:val="17"/>
          <w:lang w:eastAsia="ru-RU"/>
        </w:rPr>
        <w:t> </w:t>
      </w:r>
      <w:r w:rsidR="007F6CBF">
        <w:rPr>
          <w:rFonts w:ascii="Times New Roman" w:eastAsia="Times New Roman" w:hAnsi="Times New Roman" w:cs="Times New Roman"/>
          <w:color w:val="333333"/>
          <w:sz w:val="17"/>
          <w:szCs w:val="17"/>
          <w:lang w:eastAsia="ru-RU"/>
        </w:rPr>
        <w:t>«___</w:t>
      </w:r>
      <w:r w:rsidR="00CD2FBB">
        <w:rPr>
          <w:rFonts w:ascii="Times New Roman" w:eastAsia="Times New Roman" w:hAnsi="Times New Roman" w:cs="Times New Roman"/>
          <w:color w:val="333333"/>
          <w:sz w:val="17"/>
          <w:szCs w:val="17"/>
          <w:lang w:eastAsia="ru-RU"/>
        </w:rPr>
        <w:t>___</w:t>
      </w:r>
      <w:r w:rsidR="007F6CBF">
        <w:rPr>
          <w:rFonts w:ascii="Times New Roman" w:eastAsia="Times New Roman" w:hAnsi="Times New Roman" w:cs="Times New Roman"/>
          <w:color w:val="333333"/>
          <w:sz w:val="17"/>
          <w:szCs w:val="17"/>
          <w:lang w:eastAsia="ru-RU"/>
        </w:rPr>
        <w:t>»______</w:t>
      </w:r>
      <w:r w:rsidR="00CD2FBB">
        <w:rPr>
          <w:rFonts w:ascii="Times New Roman" w:eastAsia="Times New Roman" w:hAnsi="Times New Roman" w:cs="Times New Roman"/>
          <w:color w:val="333333"/>
          <w:sz w:val="17"/>
          <w:szCs w:val="17"/>
          <w:lang w:eastAsia="ru-RU"/>
        </w:rPr>
        <w:t>______________</w:t>
      </w:r>
      <w:r w:rsidR="007F6CBF">
        <w:rPr>
          <w:rFonts w:ascii="Times New Roman" w:eastAsia="Times New Roman" w:hAnsi="Times New Roman" w:cs="Times New Roman"/>
          <w:color w:val="333333"/>
          <w:sz w:val="17"/>
          <w:szCs w:val="17"/>
          <w:lang w:eastAsia="ru-RU"/>
        </w:rPr>
        <w:t xml:space="preserve"> 20</w:t>
      </w:r>
      <w:r w:rsidR="00CD2FBB">
        <w:rPr>
          <w:rFonts w:ascii="Times New Roman" w:eastAsia="Times New Roman" w:hAnsi="Times New Roman" w:cs="Times New Roman"/>
          <w:color w:val="333333"/>
          <w:sz w:val="17"/>
          <w:szCs w:val="17"/>
          <w:lang w:eastAsia="ru-RU"/>
        </w:rPr>
        <w:t xml:space="preserve"> </w:t>
      </w:r>
      <w:r w:rsidR="007F6CBF">
        <w:rPr>
          <w:rFonts w:ascii="Times New Roman" w:eastAsia="Times New Roman" w:hAnsi="Times New Roman" w:cs="Times New Roman"/>
          <w:color w:val="333333"/>
          <w:sz w:val="17"/>
          <w:szCs w:val="17"/>
          <w:lang w:eastAsia="ru-RU"/>
        </w:rPr>
        <w:t>г.</w:t>
      </w:r>
      <w:r w:rsidR="00C2036E" w:rsidRPr="000B0191">
        <w:rPr>
          <w:rFonts w:ascii="Times New Roman" w:eastAsia="Times New Roman" w:hAnsi="Times New Roman" w:cs="Times New Roman"/>
          <w:color w:val="333333"/>
          <w:sz w:val="17"/>
          <w:szCs w:val="17"/>
          <w:lang w:eastAsia="ru-RU"/>
        </w:rPr>
        <w:t>;</w:t>
      </w:r>
      <w:r w:rsidR="00C2036E" w:rsidRPr="000B0191">
        <w:rPr>
          <w:rFonts w:ascii="Times New Roman" w:eastAsia="Times New Roman" w:hAnsi="Times New Roman" w:cs="Times New Roman"/>
          <w:color w:val="333333"/>
          <w:sz w:val="17"/>
          <w:szCs w:val="17"/>
          <w:lang w:eastAsia="ru-RU"/>
        </w:rPr>
        <w:br/>
        <w:t xml:space="preserve">5. Сведения о режиме приема сточных вод указываются условиями подключения (технологического присоединения) к централизованной системе водоотведения </w:t>
      </w:r>
      <w:r w:rsidR="00E94D4A">
        <w:rPr>
          <w:rFonts w:ascii="Times New Roman" w:eastAsia="Times New Roman" w:hAnsi="Times New Roman" w:cs="Times New Roman"/>
          <w:color w:val="333333"/>
          <w:sz w:val="17"/>
          <w:szCs w:val="17"/>
          <w:lang w:eastAsia="ru-RU"/>
        </w:rPr>
        <w:t xml:space="preserve">по форме согласно </w:t>
      </w:r>
      <w:r w:rsidR="00E94D4A" w:rsidRPr="00A203E4">
        <w:rPr>
          <w:rFonts w:ascii="Times New Roman" w:eastAsia="Times New Roman" w:hAnsi="Times New Roman" w:cs="Times New Roman"/>
          <w:b/>
          <w:color w:val="333333"/>
          <w:sz w:val="17"/>
          <w:szCs w:val="17"/>
          <w:lang w:eastAsia="ru-RU"/>
        </w:rPr>
        <w:t>приложению № 3</w:t>
      </w:r>
      <w:r w:rsidR="00C2036E" w:rsidRPr="00A203E4">
        <w:rPr>
          <w:rFonts w:ascii="Times New Roman" w:eastAsia="Times New Roman" w:hAnsi="Times New Roman" w:cs="Times New Roman"/>
          <w:b/>
          <w:color w:val="333333"/>
          <w:sz w:val="17"/>
          <w:szCs w:val="17"/>
          <w:lang w:eastAsia="ru-RU"/>
        </w:rPr>
        <w:t>.</w:t>
      </w:r>
    </w:p>
    <w:p w:rsidR="006D1556" w:rsidRPr="000B0191" w:rsidRDefault="006D1556" w:rsidP="006D1556">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6D1556">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III. Тарифы, сроки и порядок оплаты по договору</w:t>
      </w:r>
    </w:p>
    <w:p w:rsidR="00D45C01" w:rsidRDefault="006D1556" w:rsidP="00D45C01">
      <w:pPr>
        <w:spacing w:after="0" w:line="240" w:lineRule="auto"/>
        <w:contextualSpacing/>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6.</w:t>
      </w:r>
      <w:r w:rsidR="00C2036E" w:rsidRPr="000B0191">
        <w:rPr>
          <w:rFonts w:ascii="Times New Roman" w:eastAsia="Times New Roman" w:hAnsi="Times New Roman" w:cs="Times New Roman"/>
          <w:color w:val="333333"/>
          <w:sz w:val="17"/>
          <w:szCs w:val="17"/>
          <w:lang w:eastAsia="ru-RU"/>
        </w:rPr>
        <w:t xml:space="preserve">Оплата по настоящему договору осуществляется абонентом по тарифам на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00C2036E" w:rsidRPr="000B0191">
        <w:rPr>
          <w:rFonts w:ascii="Times New Roman" w:eastAsia="Times New Roman" w:hAnsi="Times New Roman" w:cs="Times New Roman"/>
          <w:color w:val="333333"/>
          <w:sz w:val="17"/>
          <w:szCs w:val="17"/>
          <w:lang w:eastAsia="ru-RU"/>
        </w:rPr>
        <w:t>двухставочных</w:t>
      </w:r>
      <w:proofErr w:type="spellEnd"/>
      <w:r w:rsidR="00C2036E" w:rsidRPr="000B0191">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w:t>
      </w:r>
      <w:r>
        <w:rPr>
          <w:rFonts w:ascii="Times New Roman" w:eastAsia="Times New Roman" w:hAnsi="Times New Roman" w:cs="Times New Roman"/>
          <w:color w:val="333333"/>
          <w:sz w:val="17"/>
          <w:szCs w:val="17"/>
          <w:lang w:eastAsia="ru-RU"/>
        </w:rPr>
        <w:t>анной системы водоотведения.</w:t>
      </w:r>
    </w:p>
    <w:p w:rsidR="00D45C01" w:rsidRPr="00D45C01" w:rsidRDefault="00D45C01" w:rsidP="00D45C01">
      <w:pPr>
        <w:spacing w:after="0" w:line="240" w:lineRule="auto"/>
        <w:contextualSpacing/>
        <w:jc w:val="both"/>
        <w:rPr>
          <w:rFonts w:ascii="Times New Roman" w:eastAsia="Times New Roman" w:hAnsi="Times New Roman" w:cs="Times New Roman"/>
          <w:color w:val="333333"/>
          <w:sz w:val="17"/>
          <w:szCs w:val="17"/>
          <w:lang w:eastAsia="ru-RU"/>
        </w:rPr>
      </w:pPr>
      <w:r w:rsidRPr="00D45C01">
        <w:t xml:space="preserve"> </w:t>
      </w:r>
      <w:r w:rsidRPr="00D45C01">
        <w:rPr>
          <w:rFonts w:ascii="Times New Roman" w:eastAsia="Times New Roman" w:hAnsi="Times New Roman" w:cs="Times New Roman"/>
          <w:color w:val="333333"/>
          <w:sz w:val="17"/>
          <w:szCs w:val="17"/>
          <w:lang w:eastAsia="ru-RU"/>
        </w:rPr>
        <w:t>Ориентировочная сумма Договора составляет  ________________________________________________________________________________________________________________________</w:t>
      </w:r>
      <w:r w:rsidR="009E137D" w:rsidRPr="009E137D">
        <w:rPr>
          <w:rFonts w:ascii="Times New Roman" w:eastAsia="Times New Roman" w:hAnsi="Times New Roman" w:cs="Times New Roman"/>
          <w:color w:val="333333"/>
          <w:sz w:val="17"/>
          <w:szCs w:val="17"/>
          <w:lang w:eastAsia="ru-RU"/>
        </w:rPr>
        <w:t xml:space="preserve">Тарифы, действующие на дату заключения Договора, и расчет  суммы Договора  указаны в </w:t>
      </w:r>
      <w:r w:rsidR="009E137D" w:rsidRPr="009E137D">
        <w:rPr>
          <w:rFonts w:ascii="Times New Roman" w:eastAsia="Times New Roman" w:hAnsi="Times New Roman" w:cs="Times New Roman"/>
          <w:b/>
          <w:color w:val="333333"/>
          <w:sz w:val="17"/>
          <w:szCs w:val="17"/>
          <w:lang w:eastAsia="ru-RU"/>
        </w:rPr>
        <w:t>приложении №</w:t>
      </w:r>
      <w:r w:rsidR="008D62F9">
        <w:rPr>
          <w:rFonts w:ascii="Times New Roman" w:eastAsia="Times New Roman" w:hAnsi="Times New Roman" w:cs="Times New Roman"/>
          <w:b/>
          <w:color w:val="333333"/>
          <w:sz w:val="17"/>
          <w:szCs w:val="17"/>
          <w:lang w:eastAsia="ru-RU"/>
        </w:rPr>
        <w:t>7</w:t>
      </w:r>
      <w:r w:rsidR="009E137D" w:rsidRPr="009E137D">
        <w:rPr>
          <w:rFonts w:ascii="Times New Roman" w:eastAsia="Times New Roman" w:hAnsi="Times New Roman" w:cs="Times New Roman"/>
          <w:b/>
          <w:color w:val="333333"/>
          <w:sz w:val="17"/>
          <w:szCs w:val="17"/>
          <w:lang w:eastAsia="ru-RU"/>
        </w:rPr>
        <w:t>.</w:t>
      </w:r>
    </w:p>
    <w:p w:rsidR="00D45C01" w:rsidRPr="00D45C01" w:rsidRDefault="00D45C01" w:rsidP="00D45C01">
      <w:pPr>
        <w:spacing w:after="0" w:line="240" w:lineRule="auto"/>
        <w:contextualSpacing/>
        <w:jc w:val="both"/>
        <w:rPr>
          <w:rFonts w:ascii="Times New Roman" w:eastAsia="Times New Roman" w:hAnsi="Times New Roman" w:cs="Times New Roman"/>
          <w:color w:val="333333"/>
          <w:sz w:val="17"/>
          <w:szCs w:val="17"/>
          <w:lang w:eastAsia="ru-RU"/>
        </w:rPr>
      </w:pPr>
      <w:r w:rsidRPr="00D45C01">
        <w:rPr>
          <w:rFonts w:ascii="Times New Roman" w:eastAsia="Times New Roman" w:hAnsi="Times New Roman" w:cs="Times New Roman"/>
          <w:color w:val="333333"/>
          <w:sz w:val="17"/>
          <w:szCs w:val="17"/>
          <w:lang w:eastAsia="ru-RU"/>
        </w:rPr>
        <w:t xml:space="preserve">Оплата услуг по Договору производится за счет средств </w:t>
      </w:r>
      <w:r w:rsidR="005B5E72">
        <w:rPr>
          <w:rFonts w:ascii="Times New Roman" w:eastAsia="Times New Roman" w:hAnsi="Times New Roman" w:cs="Times New Roman"/>
          <w:color w:val="333333"/>
          <w:sz w:val="17"/>
          <w:szCs w:val="17"/>
          <w:lang w:eastAsia="ru-RU"/>
        </w:rPr>
        <w:t xml:space="preserve">                                                               </w:t>
      </w:r>
      <w:r w:rsidRPr="00D45C01">
        <w:rPr>
          <w:rFonts w:ascii="Times New Roman" w:eastAsia="Times New Roman" w:hAnsi="Times New Roman" w:cs="Times New Roman"/>
          <w:color w:val="333333"/>
          <w:sz w:val="17"/>
          <w:szCs w:val="17"/>
          <w:lang w:eastAsia="ru-RU"/>
        </w:rPr>
        <w:t>на 20</w:t>
      </w:r>
      <w:r w:rsidR="005B5E72">
        <w:rPr>
          <w:rFonts w:ascii="Times New Roman" w:eastAsia="Times New Roman" w:hAnsi="Times New Roman" w:cs="Times New Roman"/>
          <w:color w:val="333333"/>
          <w:sz w:val="17"/>
          <w:szCs w:val="17"/>
          <w:lang w:eastAsia="ru-RU"/>
        </w:rPr>
        <w:t xml:space="preserve">   </w:t>
      </w:r>
      <w:r w:rsidRPr="00D45C01">
        <w:rPr>
          <w:rFonts w:ascii="Times New Roman" w:eastAsia="Times New Roman" w:hAnsi="Times New Roman" w:cs="Times New Roman"/>
          <w:color w:val="333333"/>
          <w:sz w:val="17"/>
          <w:szCs w:val="17"/>
          <w:lang w:eastAsia="ru-RU"/>
        </w:rPr>
        <w:t xml:space="preserve">год. </w:t>
      </w:r>
    </w:p>
    <w:p w:rsidR="00D45C01" w:rsidRPr="00D45C01" w:rsidRDefault="00D45C01" w:rsidP="00D45C01">
      <w:pPr>
        <w:spacing w:after="0" w:line="240" w:lineRule="auto"/>
        <w:contextualSpacing/>
        <w:jc w:val="both"/>
        <w:rPr>
          <w:rFonts w:ascii="Times New Roman" w:eastAsia="Times New Roman" w:hAnsi="Times New Roman" w:cs="Times New Roman"/>
          <w:color w:val="333333"/>
          <w:sz w:val="17"/>
          <w:szCs w:val="17"/>
          <w:lang w:eastAsia="ru-RU"/>
        </w:rPr>
      </w:pPr>
      <w:r w:rsidRPr="00D45C01">
        <w:rPr>
          <w:rFonts w:ascii="Times New Roman" w:eastAsia="Times New Roman" w:hAnsi="Times New Roman" w:cs="Times New Roman"/>
          <w:color w:val="333333"/>
          <w:sz w:val="17"/>
          <w:szCs w:val="17"/>
          <w:lang w:eastAsia="ru-RU"/>
        </w:rPr>
        <w:t xml:space="preserve">КБК:  _____________________________________ </w:t>
      </w:r>
    </w:p>
    <w:p w:rsidR="00D45C01" w:rsidRPr="00D45C01" w:rsidRDefault="00D45C01" w:rsidP="00D45C01">
      <w:pPr>
        <w:spacing w:after="0" w:line="240" w:lineRule="auto"/>
        <w:contextualSpacing/>
        <w:jc w:val="both"/>
        <w:rPr>
          <w:rFonts w:ascii="Times New Roman" w:eastAsia="Times New Roman" w:hAnsi="Times New Roman" w:cs="Times New Roman"/>
          <w:color w:val="333333"/>
          <w:sz w:val="17"/>
          <w:szCs w:val="17"/>
          <w:lang w:eastAsia="ru-RU"/>
        </w:rPr>
      </w:pPr>
      <w:r w:rsidRPr="00D45C01">
        <w:rPr>
          <w:rFonts w:ascii="Times New Roman" w:eastAsia="Times New Roman" w:hAnsi="Times New Roman" w:cs="Times New Roman"/>
          <w:color w:val="333333"/>
          <w:sz w:val="17"/>
          <w:szCs w:val="17"/>
          <w:lang w:eastAsia="ru-RU"/>
        </w:rPr>
        <w:t xml:space="preserve">Муниципальная программа: ___________________________________________________________ </w:t>
      </w:r>
    </w:p>
    <w:p w:rsidR="00DE0DDC" w:rsidRDefault="00D45C01" w:rsidP="00D45C01">
      <w:pPr>
        <w:spacing w:after="0" w:line="240" w:lineRule="auto"/>
        <w:contextualSpacing/>
        <w:jc w:val="both"/>
        <w:rPr>
          <w:rFonts w:ascii="Times New Roman" w:eastAsia="Times New Roman" w:hAnsi="Times New Roman" w:cs="Times New Roman"/>
          <w:color w:val="333333"/>
          <w:sz w:val="17"/>
          <w:szCs w:val="17"/>
          <w:lang w:eastAsia="ru-RU"/>
        </w:rPr>
      </w:pPr>
      <w:r w:rsidRPr="00D45C01">
        <w:rPr>
          <w:rFonts w:ascii="Times New Roman" w:eastAsia="Times New Roman" w:hAnsi="Times New Roman" w:cs="Times New Roman"/>
          <w:color w:val="333333"/>
          <w:sz w:val="17"/>
          <w:szCs w:val="17"/>
          <w:lang w:eastAsia="ru-RU"/>
        </w:rPr>
        <w:t xml:space="preserve">Подпрограмма: ______________________________________________________________________ Мероприятие:_______________________________________________________________________ _________________________________________________________________________________________ __________________________________________________________________________________________   </w:t>
      </w:r>
      <w:r w:rsidR="006D1556">
        <w:rPr>
          <w:rFonts w:ascii="Times New Roman" w:eastAsia="Times New Roman" w:hAnsi="Times New Roman" w:cs="Times New Roman"/>
          <w:color w:val="333333"/>
          <w:sz w:val="17"/>
          <w:szCs w:val="17"/>
          <w:lang w:eastAsia="ru-RU"/>
        </w:rPr>
        <w:br/>
        <w:t>7.</w:t>
      </w:r>
      <w:r w:rsidR="00DE0DDC" w:rsidRPr="00C77925">
        <w:rPr>
          <w:rFonts w:ascii="Times New Roman" w:eastAsia="Times New Roman" w:hAnsi="Times New Roman" w:cs="Times New Roman"/>
          <w:color w:val="333333"/>
          <w:sz w:val="17"/>
          <w:szCs w:val="17"/>
          <w:lang w:eastAsia="ru-RU"/>
        </w:rPr>
        <w:t>Расчетный период, установленный настоящим договором, равен одному календарному месяцу.</w:t>
      </w:r>
      <w:r w:rsidR="00DE0DDC" w:rsidRPr="00C77925">
        <w:rPr>
          <w:rFonts w:ascii="Times New Roman" w:eastAsia="Times New Roman" w:hAnsi="Times New Roman" w:cs="Times New Roman"/>
          <w:color w:val="333333"/>
          <w:sz w:val="17"/>
          <w:szCs w:val="17"/>
          <w:lang w:eastAsia="ru-RU"/>
        </w:rPr>
        <w:br/>
      </w:r>
      <w:proofErr w:type="gramStart"/>
      <w:r w:rsidR="00DE0DDC">
        <w:rPr>
          <w:rFonts w:ascii="Times New Roman" w:eastAsia="Times New Roman" w:hAnsi="Times New Roman" w:cs="Times New Roman"/>
          <w:color w:val="333333"/>
          <w:sz w:val="17"/>
          <w:szCs w:val="17"/>
          <w:lang w:eastAsia="ru-RU"/>
        </w:rPr>
        <w:t>А</w:t>
      </w:r>
      <w:r w:rsidR="00DE0DDC" w:rsidRPr="00C77925">
        <w:rPr>
          <w:rFonts w:ascii="Times New Roman" w:eastAsia="Times New Roman" w:hAnsi="Times New Roman" w:cs="Times New Roman"/>
          <w:color w:val="333333"/>
          <w:sz w:val="17"/>
          <w:szCs w:val="17"/>
          <w:lang w:eastAsia="ru-RU"/>
        </w:rPr>
        <w:t xml:space="preserve">бонент вносит оплату по настоящему договору в </w:t>
      </w:r>
      <w:r w:rsidR="00DE0DDC">
        <w:rPr>
          <w:rFonts w:ascii="Times New Roman" w:eastAsia="Times New Roman" w:hAnsi="Times New Roman" w:cs="Times New Roman"/>
          <w:color w:val="333333"/>
          <w:sz w:val="17"/>
          <w:szCs w:val="17"/>
          <w:lang w:eastAsia="ru-RU"/>
        </w:rPr>
        <w:t>порядке, предусмотренном</w:t>
      </w:r>
      <w:r w:rsidR="00DE0DDC"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00DE0DDC"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roofErr w:type="gramEnd"/>
      <w:r w:rsidR="00DE0DDC" w:rsidRPr="0084414A">
        <w:rPr>
          <w:rFonts w:ascii="Times New Roman" w:eastAsia="Times New Roman" w:hAnsi="Times New Roman" w:cs="Times New Roman"/>
          <w:color w:val="333333"/>
          <w:sz w:val="17"/>
          <w:szCs w:val="17"/>
          <w:lang w:eastAsia="ru-RU"/>
        </w:rPr>
        <w:t>):</w:t>
      </w:r>
    </w:p>
    <w:p w:rsidR="00DE0DDC" w:rsidRDefault="00D45C01" w:rsidP="006D1556">
      <w:pPr>
        <w:spacing w:after="0" w:line="240" w:lineRule="auto"/>
        <w:ind w:firstLine="708"/>
        <w:contextualSpacing/>
        <w:jc w:val="both"/>
        <w:rPr>
          <w:rFonts w:ascii="Times New Roman" w:eastAsia="Times New Roman" w:hAnsi="Times New Roman" w:cs="Times New Roman"/>
          <w:bCs/>
          <w:color w:val="000000"/>
          <w:sz w:val="17"/>
          <w:szCs w:val="17"/>
          <w:lang w:eastAsia="ru-RU"/>
        </w:rPr>
      </w:pPr>
      <w:r>
        <w:rPr>
          <w:rFonts w:ascii="Times New Roman" w:hAnsi="Times New Roman" w:cs="Times New Roman"/>
          <w:bCs/>
          <w:color w:val="000000"/>
          <w:sz w:val="17"/>
          <w:szCs w:val="17"/>
        </w:rPr>
        <w:t>3</w:t>
      </w:r>
      <w:r w:rsidR="00DE0DDC" w:rsidRPr="0084414A">
        <w:rPr>
          <w:rFonts w:ascii="Times New Roman" w:hAnsi="Times New Roman" w:cs="Times New Roman"/>
          <w:bCs/>
          <w:color w:val="000000"/>
          <w:sz w:val="17"/>
          <w:szCs w:val="17"/>
        </w:rPr>
        <w:t xml:space="preserve">0 процентов стоимости  сточных  вод,   </w:t>
      </w:r>
      <w:r w:rsidR="00DE0DDC" w:rsidRPr="0084414A">
        <w:rPr>
          <w:rFonts w:ascii="Times New Roman" w:eastAsia="Times New Roman" w:hAnsi="Times New Roman" w:cs="Times New Roman"/>
          <w:bCs/>
          <w:color w:val="000000"/>
          <w:sz w:val="17"/>
          <w:szCs w:val="17"/>
          <w:lang w:eastAsia="ru-RU"/>
        </w:rPr>
        <w:t>сброшенных абонентом за предыдущий месяц (для  абонентов,  договоры   с которыми   заключены   менее   одного   месяца   назад,     -   стоимости максимального  расхода  сточных   вод, указанных в настоящем договоре</w:t>
      </w:r>
      <w:r w:rsidR="00DE0DDC">
        <w:rPr>
          <w:rFonts w:ascii="Times New Roman" w:eastAsia="Times New Roman" w:hAnsi="Times New Roman" w:cs="Times New Roman"/>
          <w:bCs/>
          <w:color w:val="000000"/>
          <w:sz w:val="17"/>
          <w:szCs w:val="17"/>
          <w:lang w:eastAsia="ru-RU"/>
        </w:rPr>
        <w:t>)</w:t>
      </w:r>
      <w:r w:rsidR="00DE0DDC" w:rsidRPr="0084414A">
        <w:rPr>
          <w:rFonts w:ascii="Times New Roman" w:eastAsia="Times New Roman" w:hAnsi="Times New Roman" w:cs="Times New Roman"/>
          <w:bCs/>
          <w:color w:val="000000"/>
          <w:sz w:val="17"/>
          <w:szCs w:val="17"/>
          <w:lang w:eastAsia="ru-RU"/>
        </w:rPr>
        <w:t>, вносится до 18-го числа текущего месяца;</w:t>
      </w:r>
    </w:p>
    <w:p w:rsidR="00DE0DDC" w:rsidRDefault="00DE0DDC" w:rsidP="006D1556">
      <w:pPr>
        <w:spacing w:after="0" w:line="240" w:lineRule="auto"/>
        <w:ind w:firstLine="708"/>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bCs/>
          <w:color w:val="000000"/>
          <w:sz w:val="17"/>
          <w:szCs w:val="17"/>
          <w:lang w:eastAsia="ru-RU"/>
        </w:rPr>
        <w:t>оплата за фактически оказанные услуги водоотведения с учетом средств,  ранее   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абонентом в качестве оплаты за водоотведение в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p w:rsidR="006D1556" w:rsidRDefault="00DE0DDC" w:rsidP="00291EFB">
      <w:pPr>
        <w:spacing w:after="0" w:line="240" w:lineRule="auto"/>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lastRenderedPageBreak/>
        <w:t>Оплата абонентом услуг организации</w:t>
      </w:r>
      <w:r w:rsidRPr="00C77925">
        <w:rPr>
          <w:rFonts w:ascii="Times New Roman" w:eastAsia="Times New Roman" w:hAnsi="Times New Roman" w:cs="Times New Roman"/>
          <w:color w:val="333333"/>
          <w:sz w:val="17"/>
          <w:szCs w:val="17"/>
          <w:lang w:eastAsia="ru-RU"/>
        </w:rPr>
        <w:t xml:space="preserve"> водопроводно-канализационного хозяйства по настоящему договору производится на основании расчетно-платежных документов (счета, счета-фактуры и </w:t>
      </w:r>
      <w:r>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w:t>
      </w:r>
      <w:proofErr w:type="gramStart"/>
      <w:r w:rsidRPr="00C77925">
        <w:rPr>
          <w:rFonts w:ascii="Times New Roman" w:eastAsia="Times New Roman" w:hAnsi="Times New Roman" w:cs="Times New Roman"/>
          <w:color w:val="333333"/>
          <w:sz w:val="17"/>
          <w:szCs w:val="17"/>
          <w:lang w:eastAsia="ru-RU"/>
        </w:rPr>
        <w:t>Расчетно-платежные докуме</w:t>
      </w:r>
      <w:r>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w:t>
      </w:r>
      <w:r w:rsidR="00B8457E">
        <w:rPr>
          <w:rFonts w:ascii="Times New Roman" w:eastAsia="Times New Roman" w:hAnsi="Times New Roman" w:cs="Times New Roman"/>
          <w:color w:val="333333"/>
          <w:sz w:val="17"/>
          <w:szCs w:val="17"/>
          <w:lang w:eastAsia="ru-RU"/>
        </w:rPr>
        <w:t xml:space="preserve">., </w:t>
      </w:r>
      <w:proofErr w:type="spellStart"/>
      <w:r w:rsidR="00B8457E">
        <w:rPr>
          <w:rFonts w:ascii="Times New Roman" w:eastAsia="Times New Roman" w:hAnsi="Times New Roman" w:cs="Times New Roman"/>
          <w:color w:val="333333"/>
          <w:sz w:val="17"/>
          <w:szCs w:val="17"/>
          <w:lang w:eastAsia="ru-RU"/>
        </w:rPr>
        <w:t>г.о</w:t>
      </w:r>
      <w:proofErr w:type="spellEnd"/>
      <w:r w:rsidR="00B8457E">
        <w:rPr>
          <w:rFonts w:ascii="Times New Roman" w:eastAsia="Times New Roman" w:hAnsi="Times New Roman" w:cs="Times New Roman"/>
          <w:color w:val="333333"/>
          <w:sz w:val="17"/>
          <w:szCs w:val="17"/>
          <w:lang w:eastAsia="ru-RU"/>
        </w:rPr>
        <w:t>. Химки, Нагорное ш., д.5</w:t>
      </w:r>
      <w:r w:rsidRPr="00C77925">
        <w:rPr>
          <w:rFonts w:ascii="Times New Roman" w:eastAsia="Times New Roman" w:hAnsi="Times New Roman" w:cs="Times New Roman"/>
          <w:color w:val="333333"/>
          <w:sz w:val="17"/>
          <w:szCs w:val="17"/>
          <w:lang w:eastAsia="ru-RU"/>
        </w:rPr>
        <w:t>), либо получить расчетно-платежные докуме</w:t>
      </w:r>
      <w:r>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организацией водопроводно-канализационного хозяйства абоненту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End"/>
      <w:r w:rsidRPr="00C77925">
        <w:rPr>
          <w:rFonts w:ascii="Times New Roman" w:eastAsia="Times New Roman" w:hAnsi="Times New Roman" w:cs="Times New Roman"/>
          <w:color w:val="333333"/>
          <w:sz w:val="17"/>
          <w:szCs w:val="17"/>
          <w:lang w:eastAsia="ru-RU"/>
        </w:rPr>
        <w:t>/</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организации водопроводно-канализационного хозяйства.</w:t>
      </w:r>
    </w:p>
    <w:p w:rsidR="006D1556" w:rsidRDefault="00DE0DDC"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А</w:t>
      </w:r>
      <w:r w:rsidR="00C2036E" w:rsidRPr="000B0191">
        <w:rPr>
          <w:rFonts w:ascii="Times New Roman" w:eastAsia="Times New Roman" w:hAnsi="Times New Roman" w:cs="Times New Roman"/>
          <w:color w:val="333333"/>
          <w:sz w:val="17"/>
          <w:szCs w:val="17"/>
          <w:lang w:eastAsia="ru-RU"/>
        </w:rPr>
        <w:t>бонент обязан в течение 10 рабочих дней с момента получения расчетно-платежных документов в электронном виде по телекоммуник</w:t>
      </w:r>
      <w:r w:rsidR="00045AD5">
        <w:rPr>
          <w:rFonts w:ascii="Times New Roman" w:eastAsia="Times New Roman" w:hAnsi="Times New Roman" w:cs="Times New Roman"/>
          <w:color w:val="333333"/>
          <w:sz w:val="17"/>
          <w:szCs w:val="17"/>
          <w:lang w:eastAsia="ru-RU"/>
        </w:rPr>
        <w:t>ационным каналам связи вернуть о</w:t>
      </w:r>
      <w:r w:rsidR="00C2036E"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00C2036E" w:rsidRPr="000B0191">
        <w:rPr>
          <w:rFonts w:ascii="Times New Roman" w:eastAsia="Times New Roman" w:hAnsi="Times New Roman" w:cs="Times New Roman"/>
          <w:color w:val="333333"/>
          <w:sz w:val="17"/>
          <w:szCs w:val="17"/>
          <w:lang w:eastAsia="ru-RU"/>
        </w:rPr>
        <w:br/>
        <w:t>Акт выполненных работ в электро</w:t>
      </w:r>
      <w:r w:rsidR="00045AD5">
        <w:rPr>
          <w:rFonts w:ascii="Times New Roman" w:eastAsia="Times New Roman" w:hAnsi="Times New Roman" w:cs="Times New Roman"/>
          <w:color w:val="333333"/>
          <w:sz w:val="17"/>
          <w:szCs w:val="17"/>
          <w:lang w:eastAsia="ru-RU"/>
        </w:rPr>
        <w:t>нном виде считается полученным о</w:t>
      </w:r>
      <w:r w:rsidR="00C2036E" w:rsidRPr="000B0191">
        <w:rPr>
          <w:rFonts w:ascii="Times New Roman" w:eastAsia="Times New Roman" w:hAnsi="Times New Roman" w:cs="Times New Roman"/>
          <w:color w:val="333333"/>
          <w:sz w:val="17"/>
          <w:szCs w:val="17"/>
          <w:lang w:eastAsia="ru-RU"/>
        </w:rPr>
        <w:t>рганизацией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00C2036E" w:rsidRPr="000B0191">
        <w:rPr>
          <w:rFonts w:ascii="Times New Roman" w:eastAsia="Times New Roman" w:hAnsi="Times New Roman" w:cs="Times New Roman"/>
          <w:color w:val="333333"/>
          <w:sz w:val="17"/>
          <w:szCs w:val="17"/>
          <w:lang w:eastAsia="ru-RU"/>
        </w:rPr>
        <w:br/>
      </w:r>
      <w:proofErr w:type="gramStart"/>
      <w:r w:rsidR="00C2036E" w:rsidRPr="000B0191">
        <w:rPr>
          <w:rFonts w:ascii="Times New Roman" w:eastAsia="Times New Roman" w:hAnsi="Times New Roman" w:cs="Times New Roman"/>
          <w:color w:val="333333"/>
          <w:sz w:val="17"/>
          <w:szCs w:val="17"/>
          <w:lang w:eastAsia="ru-RU"/>
        </w:rPr>
        <w:t>В случае если в течение 10 рабочих дней с момента предъявления абоненту платежных документов в электронном виде по телекоммуникационным каналам связ</w:t>
      </w:r>
      <w:r w:rsidR="00045AD5">
        <w:rPr>
          <w:rFonts w:ascii="Times New Roman" w:eastAsia="Times New Roman" w:hAnsi="Times New Roman" w:cs="Times New Roman"/>
          <w:color w:val="333333"/>
          <w:sz w:val="17"/>
          <w:szCs w:val="17"/>
          <w:lang w:eastAsia="ru-RU"/>
        </w:rPr>
        <w:t>и, абонент письменно не заявит о</w:t>
      </w:r>
      <w:r w:rsidR="00C2036E"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о своих возражениях по объему оказанных услуг и сумме платежа по счету, считается, что абонент согласен с представленным расчетом, а указанный в счете объем оказанных услуг</w:t>
      </w:r>
      <w:r w:rsidR="003C3AE9">
        <w:rPr>
          <w:rFonts w:ascii="Times New Roman" w:eastAsia="Times New Roman" w:hAnsi="Times New Roman" w:cs="Times New Roman"/>
          <w:color w:val="333333"/>
          <w:sz w:val="17"/>
          <w:szCs w:val="17"/>
          <w:lang w:eastAsia="ru-RU"/>
        </w:rPr>
        <w:t> считается установленным.</w:t>
      </w:r>
      <w:proofErr w:type="gramEnd"/>
    </w:p>
    <w:p w:rsidR="006D1556" w:rsidRDefault="003C3AE9" w:rsidP="00291EFB">
      <w:pPr>
        <w:spacing w:after="0" w:line="240" w:lineRule="auto"/>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C2036E" w:rsidRPr="000B0191">
        <w:rPr>
          <w:rFonts w:ascii="Times New Roman" w:eastAsia="Times New Roman" w:hAnsi="Times New Roman" w:cs="Times New Roman"/>
          <w:color w:val="333333"/>
          <w:sz w:val="17"/>
          <w:szCs w:val="17"/>
          <w:lang w:eastAsia="ru-RU"/>
        </w:rPr>
        <w:t>боненту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C2036E" w:rsidRPr="000B0191">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w:t>
      </w:r>
      <w:r w:rsidR="00045AD5">
        <w:rPr>
          <w:rFonts w:ascii="Times New Roman" w:eastAsia="Times New Roman" w:hAnsi="Times New Roman" w:cs="Times New Roman"/>
          <w:color w:val="333333"/>
          <w:sz w:val="17"/>
          <w:szCs w:val="17"/>
          <w:lang w:eastAsia="ru-RU"/>
        </w:rPr>
        <w:t>лучения входящих документов от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w:t>
      </w:r>
      <w:r w:rsidRPr="000B0191">
        <w:rPr>
          <w:rFonts w:ascii="Times New Roman" w:eastAsia="Times New Roman" w:hAnsi="Times New Roman" w:cs="Times New Roman"/>
          <w:color w:val="333333"/>
          <w:sz w:val="17"/>
          <w:szCs w:val="17"/>
          <w:lang w:eastAsia="ru-RU"/>
        </w:rPr>
        <w:br/>
      </w:r>
      <w:proofErr w:type="gramStart"/>
      <w:r w:rsidRPr="000B0191">
        <w:rPr>
          <w:rFonts w:ascii="Times New Roman" w:eastAsia="Times New Roman" w:hAnsi="Times New Roman" w:cs="Times New Roman"/>
          <w:color w:val="333333"/>
          <w:sz w:val="17"/>
          <w:szCs w:val="17"/>
          <w:lang w:eastAsia="ru-RU"/>
        </w:rPr>
        <w:t>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договором.</w:t>
      </w:r>
      <w:proofErr w:type="gramEnd"/>
      <w:r w:rsidRPr="000B0191">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при оплате расчетного периода сумма засчитывается в счет оплаты следующего расчетного периода при отсутств</w:t>
      </w:r>
      <w:proofErr w:type="gramStart"/>
      <w:r w:rsidRPr="000B0191">
        <w:rPr>
          <w:rFonts w:ascii="Times New Roman" w:eastAsia="Times New Roman" w:hAnsi="Times New Roman" w:cs="Times New Roman"/>
          <w:color w:val="333333"/>
          <w:sz w:val="17"/>
          <w:szCs w:val="17"/>
          <w:lang w:eastAsia="ru-RU"/>
        </w:rPr>
        <w:t>ии у а</w:t>
      </w:r>
      <w:proofErr w:type="gramEnd"/>
      <w:r w:rsidRPr="000B0191">
        <w:rPr>
          <w:rFonts w:ascii="Times New Roman" w:eastAsia="Times New Roman" w:hAnsi="Times New Roman" w:cs="Times New Roman"/>
          <w:color w:val="333333"/>
          <w:sz w:val="17"/>
          <w:szCs w:val="17"/>
          <w:lang w:eastAsia="ru-RU"/>
        </w:rPr>
        <w:t>бонента задолженности по настоящему договору. П</w:t>
      </w:r>
      <w:r w:rsidR="00045AD5">
        <w:rPr>
          <w:rFonts w:ascii="Times New Roman" w:eastAsia="Times New Roman" w:hAnsi="Times New Roman" w:cs="Times New Roman"/>
          <w:color w:val="333333"/>
          <w:sz w:val="17"/>
          <w:szCs w:val="17"/>
          <w:lang w:eastAsia="ru-RU"/>
        </w:rPr>
        <w:t>ри наличии задолженности перед о</w:t>
      </w:r>
      <w:r w:rsidRPr="000B0191">
        <w:rPr>
          <w:rFonts w:ascii="Times New Roman" w:eastAsia="Times New Roman" w:hAnsi="Times New Roman" w:cs="Times New Roman"/>
          <w:color w:val="333333"/>
          <w:sz w:val="17"/>
          <w:szCs w:val="17"/>
          <w:lang w:eastAsia="ru-RU"/>
        </w:rPr>
        <w:t>рганизацией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абонента.</w:t>
      </w:r>
      <w:r w:rsidRPr="000B0191">
        <w:rPr>
          <w:rFonts w:ascii="Times New Roman" w:eastAsia="Times New Roman" w:hAnsi="Times New Roman" w:cs="Times New Roman"/>
          <w:color w:val="333333"/>
          <w:sz w:val="17"/>
          <w:szCs w:val="17"/>
          <w:lang w:eastAsia="ru-RU"/>
        </w:rPr>
        <w:br/>
        <w:t xml:space="preserve">8. Сверка расчетов по настоящему договору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договору,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договору,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9.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6D1556" w:rsidRPr="000B0191" w:rsidRDefault="006D1556"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IV. Права и обязанности сторон</w:t>
      </w:r>
    </w:p>
    <w:p w:rsidR="00776E41"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10. Организация водопроводно-канализационного хозяйства обязана: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а) обеспечивать эксплуатацию канализационных сетей, принадлежащих ей на праве собственности или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r w:rsidRPr="000B0191">
        <w:rPr>
          <w:rFonts w:ascii="Times New Roman" w:eastAsia="Times New Roman" w:hAnsi="Times New Roman" w:cs="Times New Roman"/>
          <w:color w:val="333333"/>
          <w:sz w:val="17"/>
          <w:szCs w:val="17"/>
          <w:lang w:eastAsia="ru-RU"/>
        </w:rPr>
        <w:br/>
        <w:t>б) при участии представителя абонента осуществлять допуск к эксплуатации узла учета (если в соответствии с требованиями законодательства Российской Федерации абонент обязан устанавливать приборы учета сточных вод), устройств и сооружений, предназначенных для подключения к централизованной системе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соблюдать установленный режим приема сточных вод;</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г) предупреждать абонента о временном прекращении или ограничении водоотведения в порядке и случаях, которые предусмотрены настоящим договором и нормативными правовыми актами Российской Федерации;</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д) принимать необходимые меры по своевременной ликвидации аварий и повреждений на централизованной системе водоотведения, принадлежащей организации водопроводно-канализационного хозяйства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такой системы с соблюдением требований, установленных законодательством Российской Федерации;</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е)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ж) осуществлять </w:t>
      </w:r>
      <w:proofErr w:type="gramStart"/>
      <w:r w:rsidRPr="000B0191">
        <w:rPr>
          <w:rFonts w:ascii="Times New Roman" w:eastAsia="Times New Roman" w:hAnsi="Times New Roman" w:cs="Times New Roman"/>
          <w:color w:val="333333"/>
          <w:sz w:val="17"/>
          <w:szCs w:val="17"/>
          <w:lang w:eastAsia="ru-RU"/>
        </w:rPr>
        <w:t>контроль за</w:t>
      </w:r>
      <w:proofErr w:type="gramEnd"/>
      <w:r w:rsidRPr="000B0191">
        <w:rPr>
          <w:rFonts w:ascii="Times New Roman" w:eastAsia="Times New Roman" w:hAnsi="Times New Roman" w:cs="Times New Roman"/>
          <w:color w:val="333333"/>
          <w:sz w:val="17"/>
          <w:szCs w:val="17"/>
          <w:lang w:eastAsia="ru-RU"/>
        </w:rPr>
        <w:t>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з)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и) отвечать на жалобы и обращения абонента, относящиеся к исполнению настоящего договора, в течение срока, установленного законодательством Российской Федерации;</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к) уведомлять абонента о графиках и сроках проведения планово-предупредительного ремонта канализационных сетей, через которые осуществляется водоотведение сточных вод абонента;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л) опломбировать абоненту приборы учета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0B0191">
        <w:rPr>
          <w:rFonts w:ascii="Times New Roman" w:eastAsia="Times New Roman" w:hAnsi="Times New Roman" w:cs="Times New Roman"/>
          <w:color w:val="333333"/>
          <w:sz w:val="17"/>
          <w:szCs w:val="17"/>
          <w:lang w:eastAsia="ru-RU"/>
        </w:rPr>
        <w:br/>
        <w:t>11. Организация водопроводно-канализационного хозяйства имеет право:</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а) осуществлять </w:t>
      </w:r>
      <w:proofErr w:type="gramStart"/>
      <w:r w:rsidRPr="000B0191">
        <w:rPr>
          <w:rFonts w:ascii="Times New Roman" w:eastAsia="Times New Roman" w:hAnsi="Times New Roman" w:cs="Times New Roman"/>
          <w:color w:val="333333"/>
          <w:sz w:val="17"/>
          <w:szCs w:val="17"/>
          <w:lang w:eastAsia="ru-RU"/>
        </w:rPr>
        <w:t>контроль за</w:t>
      </w:r>
      <w:proofErr w:type="gramEnd"/>
      <w:r w:rsidRPr="000B0191">
        <w:rPr>
          <w:rFonts w:ascii="Times New Roman" w:eastAsia="Times New Roman" w:hAnsi="Times New Roman" w:cs="Times New Roman"/>
          <w:color w:val="333333"/>
          <w:sz w:val="17"/>
          <w:szCs w:val="17"/>
          <w:lang w:eastAsia="ru-RU"/>
        </w:rPr>
        <w:t xml:space="preserve"> правильностью осуществления абонентом учета объемов отведенных сточных вод;</w:t>
      </w:r>
      <w:r w:rsidRPr="000B0191">
        <w:rPr>
          <w:rFonts w:ascii="Times New Roman" w:eastAsia="Times New Roman" w:hAnsi="Times New Roman" w:cs="Times New Roman"/>
          <w:color w:val="333333"/>
          <w:sz w:val="17"/>
          <w:szCs w:val="17"/>
          <w:lang w:eastAsia="ru-RU"/>
        </w:rPr>
        <w:br/>
        <w:t xml:space="preserve">б) осуществлять контроль за наличием самовольного пользования абонентом и (или) самовольного подключения абонента к </w:t>
      </w:r>
      <w:r w:rsidRPr="000B0191">
        <w:rPr>
          <w:rFonts w:ascii="Times New Roman" w:eastAsia="Times New Roman" w:hAnsi="Times New Roman" w:cs="Times New Roman"/>
          <w:color w:val="333333"/>
          <w:sz w:val="17"/>
          <w:szCs w:val="17"/>
          <w:lang w:eastAsia="ru-RU"/>
        </w:rPr>
        <w:lastRenderedPageBreak/>
        <w:t>централизованной системе водоотведения и принимать меры по предотвращению самовольного пользования и (или) самовольного подключения абонента к централизованной системе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временно прекращать или ограничивать водоотведение в случаях, предусмотренных законодательством Российской Федерации;</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г)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отводимых в централизованную систему водоотведения, плату за негативное воздействие на работу централизованной системы водоотведения;</w:t>
      </w:r>
    </w:p>
    <w:p w:rsidR="00776E41"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д) инициировать проведение сверки расчетов по настоящему договору.</w:t>
      </w:r>
      <w:r w:rsidR="00776E41">
        <w:rPr>
          <w:rFonts w:ascii="Times New Roman" w:eastAsia="Times New Roman" w:hAnsi="Times New Roman" w:cs="Times New Roman"/>
          <w:color w:val="333333"/>
          <w:sz w:val="17"/>
          <w:szCs w:val="17"/>
          <w:lang w:eastAsia="ru-RU"/>
        </w:rPr>
        <w:t xml:space="preserve"> </w:t>
      </w:r>
    </w:p>
    <w:p w:rsidR="006D1556" w:rsidRDefault="00776E41"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br/>
        <w:t>12. А</w:t>
      </w:r>
      <w:r w:rsidR="00C2036E" w:rsidRPr="000B0191">
        <w:rPr>
          <w:rFonts w:ascii="Times New Roman" w:eastAsia="Times New Roman" w:hAnsi="Times New Roman" w:cs="Times New Roman"/>
          <w:color w:val="333333"/>
          <w:sz w:val="17"/>
          <w:szCs w:val="17"/>
          <w:lang w:eastAsia="ru-RU"/>
        </w:rPr>
        <w:t>бонент обязан:</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а) обеспечивать эксплуатацию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r w:rsidRPr="000B0191">
        <w:rPr>
          <w:rFonts w:ascii="Times New Roman" w:eastAsia="Times New Roman" w:hAnsi="Times New Roman" w:cs="Times New Roman"/>
          <w:color w:val="333333"/>
          <w:sz w:val="17"/>
          <w:szCs w:val="17"/>
          <w:lang w:eastAsia="ru-RU"/>
        </w:rPr>
        <w:br/>
        <w:t>б) обеспечивать сохранность пломб и знаков поверки на приборах учета, узлах учета, задвижках обводной линии, задвижках и других устройствах, находящихся в границах его эксплуатационной ответственности, а также не допускать хранения предметов, препятствующих доступу к узлам и приборам учета, механических, химических, электромагнитных или иных воздействий, которые могут искажать показания приборов учета;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обеспечивать учет отводимых сточных вод в порядке, установленном разделом V настоящего договора, и в соответствии с Правилами организации коммерческого учета воды, сточных вод, если иное не предусмотрено настоящим договором;</w:t>
      </w:r>
      <w:r w:rsidRPr="000B0191">
        <w:rPr>
          <w:rFonts w:ascii="Times New Roman" w:eastAsia="Times New Roman" w:hAnsi="Times New Roman" w:cs="Times New Roman"/>
          <w:color w:val="333333"/>
          <w:sz w:val="17"/>
          <w:szCs w:val="17"/>
          <w:lang w:eastAsia="ru-RU"/>
        </w:rPr>
        <w:br/>
        <w:t>г) устанавливать приборы учета сточных вод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Правилами холодного водоснабжения и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д) соблюдать установленный настоящим договором режим водоотведения;</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е) производить оплату по настоящему договору в порядке, размере и сроки, которые определены в соответствии с настоящим договором, в том числе вносить плату за негативное воздействие на работу централизованной системы и плату за нарушение нормативов по объему сточных вод и нормативов водоотведения по составу сточных вод, а также в случаях, установленных законодательством Российской Федерации, возмещать вред, причиненный водному объекту;</w:t>
      </w:r>
      <w:proofErr w:type="gramEnd"/>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местам отбора проб сточных вод и приборам учета в порядке и случаях, которые предусмотрены разделом VI настоящего договора;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з)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абонентов),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w:t>
      </w:r>
      <w:proofErr w:type="gramEnd"/>
      <w:r w:rsidRPr="000B0191">
        <w:rPr>
          <w:rFonts w:ascii="Times New Roman" w:eastAsia="Times New Roman" w:hAnsi="Times New Roman" w:cs="Times New Roman"/>
          <w:color w:val="333333"/>
          <w:sz w:val="17"/>
          <w:szCs w:val="17"/>
          <w:lang w:eastAsia="ru-RU"/>
        </w:rPr>
        <w:t xml:space="preserve"> </w:t>
      </w:r>
      <w:proofErr w:type="gramStart"/>
      <w:r w:rsidRPr="000B0191">
        <w:rPr>
          <w:rFonts w:ascii="Times New Roman" w:eastAsia="Times New Roman" w:hAnsi="Times New Roman" w:cs="Times New Roman"/>
          <w:color w:val="333333"/>
          <w:sz w:val="17"/>
          <w:szCs w:val="17"/>
          <w:lang w:eastAsia="ru-RU"/>
        </w:rPr>
        <w:t>работу централизованной системы водоотведения, а также принимать меры по соблюдению указанных нормативов и требований;</w:t>
      </w:r>
      <w:r w:rsidRPr="000B0191">
        <w:rPr>
          <w:rFonts w:ascii="Times New Roman" w:eastAsia="Times New Roman" w:hAnsi="Times New Roman" w:cs="Times New Roman"/>
          <w:color w:val="333333"/>
          <w:sz w:val="17"/>
          <w:szCs w:val="17"/>
          <w:lang w:eastAsia="ru-RU"/>
        </w:rPr>
        <w:br/>
        <w:t>и) уведомлять организацию водопроводно-канализационного хозяйства в случае перехода прав на объекты, устройства и сооружения, предназначенные для подключения (технологического присоединения) к централизованной системе водоотведения, а также в случае предоставления третьим лицам прав владения и пользования или пользования третьими лицами такими объектами, устройствами или сооружениями;</w:t>
      </w:r>
      <w:proofErr w:type="gramEnd"/>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к) незамедлительно сообщать организации водопроводно-канализационного хозяйства обо всех повреждениях или неисправностях на канализационных сетях, сооружениях и устройствах, о нарушениях работы централизованной системы водоотведения либо о ситуациях (угрозах их возникновения), которые могут оказать негативное воздействие на работу централизованной системы водоотведения и причинить вред окружающей среде;</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л) обеспечивать в сроки, установленные законодательством Российской Федерации, ликвидацию повреждений или неисправностей канализационных сетей, принадлежащих абоненту на законном основании и (или) находящихся в границах его эксплуатационной ответственности, и устранять последствия таких повреждений, неисправностей;</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м) предоставлять иным абонентам и транзитным организациям возможность подключения (присоединения) к канализационным сетям, сооружениям и устройствам, принадлежащим абоненту на законном основании, только по согласованию с организацией водопроводно-канализационного хозяйства;</w:t>
      </w:r>
      <w:r w:rsidRPr="000B0191">
        <w:rPr>
          <w:rFonts w:ascii="Times New Roman" w:eastAsia="Times New Roman" w:hAnsi="Times New Roman" w:cs="Times New Roman"/>
          <w:color w:val="333333"/>
          <w:sz w:val="17"/>
          <w:szCs w:val="17"/>
          <w:lang w:eastAsia="ru-RU"/>
        </w:rPr>
        <w:br/>
        <w:t>н) представлять организации водопроводно-канализационного хозяйства сведения об абонентах, в отношении которых абонент выполняет функции транзитной организации, по форме и в объеме, которые согласованы сторонами настоящего договора;</w:t>
      </w:r>
      <w:proofErr w:type="gramEnd"/>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о) не создавать препятствий для осуществления водоотведения в отношении абонентов и транзитных организаций, канализационные сети которых присоединены к канализационным сетям абонента;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п) не допускать возведения построек, гаражей, стоянок транспортных средств, складирования материалов, мусора, </w:t>
      </w:r>
      <w:proofErr w:type="spellStart"/>
      <w:r w:rsidRPr="000B0191">
        <w:rPr>
          <w:rFonts w:ascii="Times New Roman" w:eastAsia="Times New Roman" w:hAnsi="Times New Roman" w:cs="Times New Roman"/>
          <w:color w:val="333333"/>
          <w:sz w:val="17"/>
          <w:szCs w:val="17"/>
          <w:lang w:eastAsia="ru-RU"/>
        </w:rPr>
        <w:t>древопосадок</w:t>
      </w:r>
      <w:proofErr w:type="spellEnd"/>
      <w:r w:rsidRPr="000B0191">
        <w:rPr>
          <w:rFonts w:ascii="Times New Roman" w:eastAsia="Times New Roman" w:hAnsi="Times New Roman" w:cs="Times New Roman"/>
          <w:color w:val="333333"/>
          <w:sz w:val="17"/>
          <w:szCs w:val="17"/>
          <w:lang w:eastAsia="ru-RU"/>
        </w:rPr>
        <w:t>, а также не осуществлять производство земляных работ в местах устройства централизованной системы водоотведения, в том числе в местах прокладки сетей, находящихся в границах эксплуатационной ответственности абонента, без согласия организации водопроводно-канализационного хозяйства;</w:t>
      </w:r>
      <w:r w:rsidRPr="000B0191">
        <w:rPr>
          <w:rFonts w:ascii="Times New Roman" w:eastAsia="Times New Roman" w:hAnsi="Times New Roman" w:cs="Times New Roman"/>
          <w:color w:val="333333"/>
          <w:sz w:val="17"/>
          <w:szCs w:val="17"/>
          <w:lang w:eastAsia="ru-RU"/>
        </w:rPr>
        <w:br/>
        <w:t>р)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с) обеспечивать локальную очистку сточных вод в случаях, предусмотренных Правилами холодного водоснабжения и водоотведения;</w:t>
      </w:r>
      <w:r w:rsidRPr="000B0191">
        <w:rPr>
          <w:rFonts w:ascii="Times New Roman" w:eastAsia="Times New Roman" w:hAnsi="Times New Roman" w:cs="Times New Roman"/>
          <w:color w:val="333333"/>
          <w:sz w:val="17"/>
          <w:szCs w:val="17"/>
          <w:lang w:eastAsia="ru-RU"/>
        </w:rPr>
        <w:br/>
        <w:t>т)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0B0191">
        <w:rPr>
          <w:rFonts w:ascii="Times New Roman" w:eastAsia="Times New Roman" w:hAnsi="Times New Roman" w:cs="Times New Roman"/>
          <w:color w:val="333333"/>
          <w:sz w:val="17"/>
          <w:szCs w:val="17"/>
          <w:lang w:eastAsia="ru-RU"/>
        </w:rPr>
        <w:br/>
        <w:t>у) не допускать сброс дренажных и поверхностных вод в канализационные сети организации водопроводно-к</w:t>
      </w:r>
      <w:r w:rsidR="003C3AE9">
        <w:rPr>
          <w:rFonts w:ascii="Times New Roman" w:eastAsia="Times New Roman" w:hAnsi="Times New Roman" w:cs="Times New Roman"/>
          <w:color w:val="333333"/>
          <w:sz w:val="17"/>
          <w:szCs w:val="17"/>
          <w:lang w:eastAsia="ru-RU"/>
        </w:rPr>
        <w:t>анализационного хозяйства.</w:t>
      </w:r>
      <w:r w:rsidR="003C3AE9">
        <w:rPr>
          <w:rFonts w:ascii="Times New Roman" w:eastAsia="Times New Roman" w:hAnsi="Times New Roman" w:cs="Times New Roman"/>
          <w:color w:val="333333"/>
          <w:sz w:val="17"/>
          <w:szCs w:val="17"/>
          <w:lang w:eastAsia="ru-RU"/>
        </w:rPr>
        <w:br/>
        <w:t>13.</w:t>
      </w:r>
      <w:proofErr w:type="gramEnd"/>
      <w:r w:rsidR="003C3AE9">
        <w:rPr>
          <w:rFonts w:ascii="Times New Roman" w:eastAsia="Times New Roman" w:hAnsi="Times New Roman" w:cs="Times New Roman"/>
          <w:color w:val="333333"/>
          <w:sz w:val="17"/>
          <w:szCs w:val="17"/>
          <w:lang w:eastAsia="ru-RU"/>
        </w:rPr>
        <w:t xml:space="preserve"> А</w:t>
      </w:r>
      <w:r w:rsidRPr="000B0191">
        <w:rPr>
          <w:rFonts w:ascii="Times New Roman" w:eastAsia="Times New Roman" w:hAnsi="Times New Roman" w:cs="Times New Roman"/>
          <w:color w:val="333333"/>
          <w:sz w:val="17"/>
          <w:szCs w:val="17"/>
          <w:lang w:eastAsia="ru-RU"/>
        </w:rPr>
        <w:t>бонент имеет право:</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 (далее - Правила осуществления контроля состава и свойств сточных</w:t>
      </w:r>
      <w:proofErr w:type="gramEnd"/>
      <w:r w:rsidRPr="000B0191">
        <w:rPr>
          <w:rFonts w:ascii="Times New Roman" w:eastAsia="Times New Roman" w:hAnsi="Times New Roman" w:cs="Times New Roman"/>
          <w:color w:val="333333"/>
          <w:sz w:val="17"/>
          <w:szCs w:val="17"/>
          <w:lang w:eastAsia="ru-RU"/>
        </w:rPr>
        <w:t xml:space="preserve"> вод);</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б) получать от организации водопроводно-канализационного хозяйства информацию об изменении установленных тарифов на водоотведение;</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привлекать третьих лиц для выполнения работ по устройству узла учета;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г) инициировать проведение сверки расчетов по настоящему договору;</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д) осуществлять в целях контроля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отбор проб сточных вод, в том числе параллельный отбор проб, принимать участие в отборе проб сточных вод, осуществляемом организацией водопроводно-канализационного хозяйства.</w:t>
      </w:r>
    </w:p>
    <w:p w:rsidR="006D1556" w:rsidRPr="000B0191" w:rsidRDefault="006D1556"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V. Порядок осуществления учета принимаемых сточных вод,</w:t>
      </w:r>
      <w:r w:rsidRPr="000B0191">
        <w:rPr>
          <w:rFonts w:ascii="Times New Roman" w:eastAsia="Times New Roman" w:hAnsi="Times New Roman" w:cs="Times New Roman"/>
          <w:b/>
          <w:bCs/>
          <w:color w:val="333333"/>
          <w:sz w:val="17"/>
          <w:szCs w:val="17"/>
          <w:lang w:eastAsia="ru-RU"/>
        </w:rPr>
        <w:br/>
        <w:t xml:space="preserve">сроки и способы </w:t>
      </w:r>
      <w:proofErr w:type="gramStart"/>
      <w:r w:rsidRPr="000B0191">
        <w:rPr>
          <w:rFonts w:ascii="Times New Roman" w:eastAsia="Times New Roman" w:hAnsi="Times New Roman" w:cs="Times New Roman"/>
          <w:b/>
          <w:bCs/>
          <w:color w:val="333333"/>
          <w:sz w:val="17"/>
          <w:szCs w:val="17"/>
          <w:lang w:eastAsia="ru-RU"/>
        </w:rPr>
        <w:t>представления показаний приборов учета организации</w:t>
      </w:r>
      <w:proofErr w:type="gramEnd"/>
      <w:r w:rsidRPr="000B0191">
        <w:rPr>
          <w:rFonts w:ascii="Times New Roman" w:eastAsia="Times New Roman" w:hAnsi="Times New Roman" w:cs="Times New Roman"/>
          <w:b/>
          <w:bCs/>
          <w:color w:val="333333"/>
          <w:sz w:val="17"/>
          <w:szCs w:val="17"/>
          <w:lang w:eastAsia="ru-RU"/>
        </w:rPr>
        <w:t> водопроводно-канализационного хозяйства</w:t>
      </w:r>
    </w:p>
    <w:p w:rsidR="006D155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14. Для учета объемов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6D1556" w:rsidRPr="00A1660B" w:rsidRDefault="00C2036E" w:rsidP="00291EFB">
      <w:pPr>
        <w:spacing w:after="0" w:line="240" w:lineRule="auto"/>
        <w:jc w:val="both"/>
        <w:rPr>
          <w:rFonts w:ascii="Times New Roman" w:eastAsia="Times New Roman" w:hAnsi="Times New Roman" w:cs="Times New Roman"/>
          <w:b/>
          <w:color w:val="333333"/>
          <w:sz w:val="17"/>
          <w:szCs w:val="17"/>
          <w:lang w:eastAsia="ru-RU"/>
        </w:rPr>
      </w:pPr>
      <w:r w:rsidRPr="000B0191">
        <w:rPr>
          <w:rFonts w:ascii="Times New Roman" w:eastAsia="Times New Roman" w:hAnsi="Times New Roman" w:cs="Times New Roman"/>
          <w:color w:val="333333"/>
          <w:sz w:val="17"/>
          <w:szCs w:val="17"/>
          <w:lang w:eastAsia="ru-RU"/>
        </w:rPr>
        <w:lastRenderedPageBreak/>
        <w:t xml:space="preserve">15. Сведения об узлах учета и приборах учета сточных вод и местах отбора проб сточных вод указываются по форме согласно </w:t>
      </w:r>
      <w:r w:rsidRPr="00A1660B">
        <w:rPr>
          <w:rFonts w:ascii="Times New Roman" w:eastAsia="Times New Roman" w:hAnsi="Times New Roman" w:cs="Times New Roman"/>
          <w:b/>
          <w:color w:val="333333"/>
          <w:sz w:val="17"/>
          <w:szCs w:val="17"/>
          <w:lang w:eastAsia="ru-RU"/>
        </w:rPr>
        <w:t xml:space="preserve">приложению № </w:t>
      </w:r>
      <w:r w:rsidR="00E94D4A" w:rsidRPr="00A1660B">
        <w:rPr>
          <w:rFonts w:ascii="Times New Roman" w:eastAsia="Times New Roman" w:hAnsi="Times New Roman" w:cs="Times New Roman"/>
          <w:b/>
          <w:color w:val="333333"/>
          <w:sz w:val="17"/>
          <w:szCs w:val="17"/>
          <w:lang w:eastAsia="ru-RU"/>
        </w:rPr>
        <w:t>4</w:t>
      </w:r>
      <w:r w:rsidRPr="00A1660B">
        <w:rPr>
          <w:rFonts w:ascii="Times New Roman" w:eastAsia="Times New Roman" w:hAnsi="Times New Roman" w:cs="Times New Roman"/>
          <w:b/>
          <w:color w:val="333333"/>
          <w:sz w:val="17"/>
          <w:szCs w:val="17"/>
          <w:lang w:eastAsia="ru-RU"/>
        </w:rPr>
        <w:t>.</w:t>
      </w:r>
    </w:p>
    <w:p w:rsidR="006D1556" w:rsidRDefault="006D1556"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16.</w:t>
      </w:r>
      <w:r w:rsidR="00C2036E" w:rsidRPr="000B0191">
        <w:rPr>
          <w:rFonts w:ascii="Times New Roman" w:eastAsia="Times New Roman" w:hAnsi="Times New Roman" w:cs="Times New Roman"/>
          <w:color w:val="333333"/>
          <w:sz w:val="17"/>
          <w:szCs w:val="17"/>
          <w:lang w:eastAsia="ru-RU"/>
        </w:rPr>
        <w:t>Коммерческий учет отведенных сточных вод в узлах учета обеспечивает абонент.</w:t>
      </w:r>
    </w:p>
    <w:p w:rsidR="00E77DD5" w:rsidRDefault="00C2036E" w:rsidP="00291EFB">
      <w:pPr>
        <w:spacing w:after="0" w:line="240" w:lineRule="auto"/>
        <w:jc w:val="both"/>
        <w:rPr>
          <w:rFonts w:ascii="Times New Roman" w:hAnsi="Times New Roman" w:cs="Times New Roman"/>
          <w:sz w:val="17"/>
          <w:szCs w:val="17"/>
        </w:rPr>
      </w:pPr>
      <w:r w:rsidRPr="000B0191">
        <w:rPr>
          <w:rFonts w:ascii="Times New Roman" w:eastAsia="Times New Roman" w:hAnsi="Times New Roman" w:cs="Times New Roman"/>
          <w:color w:val="333333"/>
          <w:sz w:val="17"/>
          <w:szCs w:val="17"/>
          <w:lang w:eastAsia="ru-RU"/>
        </w:rPr>
        <w:t>17. Количество принятых организацией водопроводно-канализационного хозяйства сточных вод определяется стороной, осуществляющей коммерческий учет поданной (полученной) холодной воды,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r w:rsidRPr="000B0191">
        <w:rPr>
          <w:rFonts w:ascii="Times New Roman" w:eastAsia="Times New Roman" w:hAnsi="Times New Roman" w:cs="Times New Roman"/>
          <w:color w:val="333333"/>
          <w:sz w:val="17"/>
          <w:szCs w:val="17"/>
          <w:lang w:eastAsia="ru-RU"/>
        </w:rPr>
        <w:br/>
        <w:t>18. В случае отсутствия у абонента приборов учета сточных вод абонент обязан в течени</w:t>
      </w:r>
      <w:proofErr w:type="gramStart"/>
      <w:r w:rsidRPr="000B0191">
        <w:rPr>
          <w:rFonts w:ascii="Times New Roman" w:eastAsia="Times New Roman" w:hAnsi="Times New Roman" w:cs="Times New Roman"/>
          <w:color w:val="333333"/>
          <w:sz w:val="17"/>
          <w:szCs w:val="17"/>
          <w:lang w:eastAsia="ru-RU"/>
        </w:rPr>
        <w:t>и</w:t>
      </w:r>
      <w:proofErr w:type="gramEnd"/>
      <w:r w:rsidRPr="000B0191">
        <w:rPr>
          <w:rFonts w:ascii="Times New Roman" w:eastAsia="Times New Roman" w:hAnsi="Times New Roman" w:cs="Times New Roman"/>
          <w:color w:val="333333"/>
          <w:sz w:val="17"/>
          <w:szCs w:val="17"/>
          <w:lang w:eastAsia="ru-RU"/>
        </w:rPr>
        <w:t xml:space="preserve"> 60 дней с момента заключения настоящего договора установить и ввести в эксплуатацию приборы учета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w:t>
      </w:r>
      <w:r w:rsidRPr="0051052A">
        <w:rPr>
          <w:rFonts w:ascii="Times New Roman" w:eastAsia="Times New Roman" w:hAnsi="Times New Roman" w:cs="Times New Roman"/>
          <w:color w:val="333333"/>
          <w:sz w:val="17"/>
          <w:szCs w:val="17"/>
          <w:lang w:eastAsia="ru-RU"/>
        </w:rPr>
        <w:t>водоотведения).</w:t>
      </w:r>
      <w:r w:rsidR="0051052A" w:rsidRPr="0051052A">
        <w:rPr>
          <w:rFonts w:ascii="Times New Roman" w:hAnsi="Times New Roman" w:cs="Times New Roman"/>
          <w:sz w:val="17"/>
          <w:szCs w:val="17"/>
        </w:rPr>
        <w:t xml:space="preserve"> В  случае</w:t>
      </w:r>
      <w:proofErr w:type="gramStart"/>
      <w:r w:rsidR="0051052A" w:rsidRPr="0051052A">
        <w:rPr>
          <w:rFonts w:ascii="Times New Roman" w:hAnsi="Times New Roman" w:cs="Times New Roman"/>
          <w:sz w:val="17"/>
          <w:szCs w:val="17"/>
        </w:rPr>
        <w:t>,</w:t>
      </w:r>
      <w:proofErr w:type="gramEnd"/>
      <w:r w:rsidR="0051052A" w:rsidRPr="0051052A">
        <w:rPr>
          <w:rFonts w:ascii="Times New Roman" w:hAnsi="Times New Roman" w:cs="Times New Roman"/>
          <w:sz w:val="17"/>
          <w:szCs w:val="17"/>
        </w:rPr>
        <w:t xml:space="preserve"> если в соответствии с законодательством Российской Федерации установка </w:t>
      </w:r>
      <w:r w:rsidR="003C3AE9">
        <w:rPr>
          <w:rFonts w:ascii="Times New Roman" w:hAnsi="Times New Roman" w:cs="Times New Roman"/>
          <w:sz w:val="17"/>
          <w:szCs w:val="17"/>
        </w:rPr>
        <w:t>приборов учета сточных вод для а</w:t>
      </w:r>
      <w:r w:rsidR="0051052A" w:rsidRPr="0051052A">
        <w:rPr>
          <w:rFonts w:ascii="Times New Roman" w:hAnsi="Times New Roman" w:cs="Times New Roman"/>
          <w:sz w:val="17"/>
          <w:szCs w:val="17"/>
        </w:rPr>
        <w:t>бонента не является о</w:t>
      </w:r>
      <w:r w:rsidR="003C3AE9">
        <w:rPr>
          <w:rFonts w:ascii="Times New Roman" w:hAnsi="Times New Roman" w:cs="Times New Roman"/>
          <w:sz w:val="17"/>
          <w:szCs w:val="17"/>
        </w:rPr>
        <w:t>бязательной, объем сброшенных а</w:t>
      </w:r>
      <w:r w:rsidR="0051052A" w:rsidRPr="0051052A">
        <w:rPr>
          <w:rFonts w:ascii="Times New Roman" w:hAnsi="Times New Roman" w:cs="Times New Roman"/>
          <w:sz w:val="17"/>
          <w:szCs w:val="17"/>
        </w:rPr>
        <w:t xml:space="preserve">бонентом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w:t>
      </w:r>
      <w:proofErr w:type="gramStart"/>
      <w:r w:rsidR="0051052A" w:rsidRPr="0051052A">
        <w:rPr>
          <w:rFonts w:ascii="Times New Roman" w:hAnsi="Times New Roman" w:cs="Times New Roman"/>
          <w:sz w:val="17"/>
          <w:szCs w:val="17"/>
        </w:rPr>
        <w:t>Объем водопот</w:t>
      </w:r>
      <w:r w:rsidR="003C3AE9">
        <w:rPr>
          <w:rFonts w:ascii="Times New Roman" w:hAnsi="Times New Roman" w:cs="Times New Roman"/>
          <w:sz w:val="17"/>
          <w:szCs w:val="17"/>
        </w:rPr>
        <w:t>ребления а</w:t>
      </w:r>
      <w:r w:rsidR="0051052A" w:rsidRPr="0051052A">
        <w:rPr>
          <w:rFonts w:ascii="Times New Roman" w:hAnsi="Times New Roman" w:cs="Times New Roman"/>
          <w:sz w:val="17"/>
          <w:szCs w:val="17"/>
        </w:rPr>
        <w:t>бонента может быть уменьшен по отношению к объему водопотребления по об</w:t>
      </w:r>
      <w:r w:rsidR="00045AD5">
        <w:rPr>
          <w:rFonts w:ascii="Times New Roman" w:hAnsi="Times New Roman" w:cs="Times New Roman"/>
          <w:sz w:val="17"/>
          <w:szCs w:val="17"/>
        </w:rPr>
        <w:t>основанному и согласованному с о</w:t>
      </w:r>
      <w:r w:rsidR="0051052A" w:rsidRPr="0051052A">
        <w:rPr>
          <w:rFonts w:ascii="Times New Roman" w:hAnsi="Times New Roman" w:cs="Times New Roman"/>
          <w:sz w:val="17"/>
          <w:szCs w:val="17"/>
        </w:rPr>
        <w:t xml:space="preserve">рганизацией водопроводно-канализационного хозяйства </w:t>
      </w:r>
      <w:r w:rsidR="0051052A" w:rsidRPr="002A64AF">
        <w:rPr>
          <w:rFonts w:ascii="Times New Roman" w:hAnsi="Times New Roman" w:cs="Times New Roman"/>
          <w:sz w:val="17"/>
          <w:szCs w:val="17"/>
        </w:rPr>
        <w:t xml:space="preserve">расчету </w:t>
      </w:r>
      <w:r w:rsidR="0051052A" w:rsidRPr="00147BBE">
        <w:rPr>
          <w:rFonts w:ascii="Times New Roman" w:hAnsi="Times New Roman" w:cs="Times New Roman"/>
          <w:b/>
          <w:sz w:val="17"/>
          <w:szCs w:val="17"/>
        </w:rPr>
        <w:t>(</w:t>
      </w:r>
      <w:r w:rsidR="002A64AF" w:rsidRPr="00147BBE">
        <w:rPr>
          <w:rFonts w:ascii="Times New Roman" w:hAnsi="Times New Roman" w:cs="Times New Roman"/>
          <w:b/>
          <w:sz w:val="17"/>
          <w:szCs w:val="17"/>
        </w:rPr>
        <w:t>п</w:t>
      </w:r>
      <w:r w:rsidR="0051052A" w:rsidRPr="00147BBE">
        <w:rPr>
          <w:rFonts w:ascii="Times New Roman" w:hAnsi="Times New Roman" w:cs="Times New Roman"/>
          <w:b/>
          <w:sz w:val="17"/>
          <w:szCs w:val="17"/>
        </w:rPr>
        <w:t xml:space="preserve">риложение №3.1.), </w:t>
      </w:r>
      <w:r w:rsidR="0051052A" w:rsidRPr="002A64AF">
        <w:rPr>
          <w:rFonts w:ascii="Times New Roman" w:hAnsi="Times New Roman" w:cs="Times New Roman"/>
          <w:sz w:val="17"/>
          <w:szCs w:val="17"/>
        </w:rPr>
        <w:t>в случае</w:t>
      </w:r>
      <w:r w:rsidR="0051052A" w:rsidRPr="0051052A">
        <w:rPr>
          <w:rFonts w:ascii="Times New Roman" w:hAnsi="Times New Roman" w:cs="Times New Roman"/>
          <w:sz w:val="17"/>
          <w:szCs w:val="17"/>
        </w:rPr>
        <w:t xml:space="preserve"> использования питьевой воды в составе выпуска</w:t>
      </w:r>
      <w:r w:rsidR="003C3AE9">
        <w:rPr>
          <w:rFonts w:ascii="Times New Roman" w:hAnsi="Times New Roman" w:cs="Times New Roman"/>
          <w:sz w:val="17"/>
          <w:szCs w:val="17"/>
        </w:rPr>
        <w:t>емой продукции, либо наличия у а</w:t>
      </w:r>
      <w:r w:rsidR="0051052A" w:rsidRPr="0051052A">
        <w:rPr>
          <w:rFonts w:ascii="Times New Roman" w:hAnsi="Times New Roman" w:cs="Times New Roman"/>
          <w:sz w:val="17"/>
          <w:szCs w:val="17"/>
        </w:rPr>
        <w:t>бонента самостоятельного выпуска в водоем.</w:t>
      </w:r>
      <w:proofErr w:type="gramEnd"/>
    </w:p>
    <w:p w:rsidR="00E77DD5"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51052A">
        <w:rPr>
          <w:rFonts w:ascii="Times New Roman" w:eastAsia="Times New Roman" w:hAnsi="Times New Roman" w:cs="Times New Roman"/>
          <w:color w:val="333333"/>
          <w:sz w:val="17"/>
          <w:szCs w:val="17"/>
          <w:lang w:eastAsia="ru-RU"/>
        </w:rPr>
        <w:t xml:space="preserve">19. </w:t>
      </w:r>
      <w:proofErr w:type="gramStart"/>
      <w:r w:rsidRPr="0051052A">
        <w:rPr>
          <w:rFonts w:ascii="Times New Roman" w:eastAsia="Times New Roman" w:hAnsi="Times New Roman" w:cs="Times New Roman"/>
          <w:color w:val="333333"/>
          <w:sz w:val="17"/>
          <w:szCs w:val="17"/>
          <w:lang w:eastAsia="ru-RU"/>
        </w:rPr>
        <w:t>Сторона, осуществляющая коммерческий учет принятых (отведенных) сточных вод, ежемесячно снимает показания приборов учета на последнее число расчетного периода, установленного настоящим договором, либо осуществляет в случаях, предусмотренных Правилами</w:t>
      </w:r>
      <w:r w:rsidRPr="000B0191">
        <w:rPr>
          <w:rFonts w:ascii="Times New Roman" w:eastAsia="Times New Roman" w:hAnsi="Times New Roman" w:cs="Times New Roman"/>
          <w:color w:val="333333"/>
          <w:sz w:val="17"/>
          <w:szCs w:val="17"/>
          <w:lang w:eastAsia="ru-RU"/>
        </w:rPr>
        <w:t xml:space="preserve"> организации коммерческого учета воды, сточных вод, расчет объема принятых (отведенных) сточных вод расчетным способом, вносит показания приборов учета в журнал учета принятых сточных вод, передает эти сведения в организацию водопроводно-канализационного хозяйства ежемесячно с</w:t>
      </w:r>
      <w:proofErr w:type="gramEnd"/>
      <w:r w:rsidRPr="000B0191">
        <w:rPr>
          <w:rFonts w:ascii="Times New Roman" w:eastAsia="Times New Roman" w:hAnsi="Times New Roman" w:cs="Times New Roman"/>
          <w:color w:val="333333"/>
          <w:sz w:val="17"/>
          <w:szCs w:val="17"/>
          <w:lang w:eastAsia="ru-RU"/>
        </w:rPr>
        <w:t xml:space="preserve"> 15 по 25 число расчетного месяца.</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20.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xml:space="preserve">, телефонограмма, информационно-телекоммуникационная сеть "Интернет"), позволяющим подтвердить получение </w:t>
      </w:r>
      <w:r w:rsidR="004517CA">
        <w:rPr>
          <w:rFonts w:ascii="Times New Roman" w:eastAsia="Times New Roman" w:hAnsi="Times New Roman" w:cs="Times New Roman"/>
          <w:color w:val="333333"/>
          <w:sz w:val="17"/>
          <w:szCs w:val="17"/>
          <w:lang w:eastAsia="ru-RU"/>
        </w:rPr>
        <w:t>таких сведений адресатом.</w:t>
      </w:r>
    </w:p>
    <w:p w:rsidR="00E77DD5" w:rsidRDefault="003C3AE9"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21. </w:t>
      </w:r>
      <w:proofErr w:type="gramStart"/>
      <w:r>
        <w:rPr>
          <w:rFonts w:ascii="Times New Roman" w:eastAsia="Times New Roman" w:hAnsi="Times New Roman" w:cs="Times New Roman"/>
          <w:color w:val="333333"/>
          <w:sz w:val="17"/>
          <w:szCs w:val="17"/>
          <w:lang w:eastAsia="ru-RU"/>
        </w:rPr>
        <w:t>А</w:t>
      </w:r>
      <w:r w:rsidR="00C2036E" w:rsidRPr="000B0191">
        <w:rPr>
          <w:rFonts w:ascii="Times New Roman" w:eastAsia="Times New Roman" w:hAnsi="Times New Roman" w:cs="Times New Roman"/>
          <w:color w:val="333333"/>
          <w:sz w:val="17"/>
          <w:szCs w:val="17"/>
          <w:lang w:eastAsia="ru-RU"/>
        </w:rPr>
        <w:t>бонент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7" w:history="1">
        <w:r w:rsidR="00C2036E" w:rsidRPr="00E35464">
          <w:rPr>
            <w:rFonts w:ascii="Times New Roman" w:eastAsia="Times New Roman" w:hAnsi="Times New Roman" w:cs="Times New Roman"/>
            <w:sz w:val="17"/>
            <w:szCs w:val="17"/>
            <w:u w:val="single"/>
            <w:lang w:eastAsia="ru-RU"/>
          </w:rPr>
          <w:t>http://hvod.ru/</w:t>
        </w:r>
      </w:hyperlink>
      <w:r w:rsidR="00C2036E" w:rsidRPr="00E35464">
        <w:rPr>
          <w:rFonts w:ascii="Times New Roman" w:eastAsia="Times New Roman" w:hAnsi="Times New Roman" w:cs="Times New Roman"/>
          <w:sz w:val="17"/>
          <w:szCs w:val="17"/>
          <w:lang w:eastAsia="ru-RU"/>
        </w:rPr>
        <w:t xml:space="preserve">. </w:t>
      </w:r>
      <w:r w:rsidR="00C2036E" w:rsidRPr="000B0191">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00C2036E" w:rsidRPr="000B0191">
        <w:rPr>
          <w:rFonts w:ascii="Times New Roman" w:eastAsia="Times New Roman" w:hAnsi="Times New Roman" w:cs="Times New Roman"/>
          <w:color w:val="333333"/>
          <w:sz w:val="17"/>
          <w:szCs w:val="17"/>
          <w:lang w:eastAsia="ru-RU"/>
        </w:rPr>
        <w:t>факсограмма</w:t>
      </w:r>
      <w:proofErr w:type="spellEnd"/>
      <w:r w:rsidR="00C2036E"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roofErr w:type="gramEnd"/>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Контроль показаний средств измерений (приб</w:t>
      </w:r>
      <w:r w:rsidR="00045AD5">
        <w:rPr>
          <w:rFonts w:ascii="Times New Roman" w:eastAsia="Times New Roman" w:hAnsi="Times New Roman" w:cs="Times New Roman"/>
          <w:color w:val="333333"/>
          <w:sz w:val="17"/>
          <w:szCs w:val="17"/>
          <w:lang w:eastAsia="ru-RU"/>
        </w:rPr>
        <w:t>оров) производится контролёром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и заносится в карточку учет</w:t>
      </w:r>
      <w:r w:rsidR="00045AD5">
        <w:rPr>
          <w:rFonts w:ascii="Times New Roman" w:eastAsia="Times New Roman" w:hAnsi="Times New Roman" w:cs="Times New Roman"/>
          <w:color w:val="333333"/>
          <w:sz w:val="17"/>
          <w:szCs w:val="17"/>
          <w:lang w:eastAsia="ru-RU"/>
        </w:rPr>
        <w:t>а абонента, которая хранится у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w:t>
      </w:r>
    </w:p>
    <w:p w:rsidR="004517CA" w:rsidRPr="000B0191" w:rsidRDefault="004517CA"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rsidR="004517CA" w:rsidRDefault="003C3AE9"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22. А</w:t>
      </w:r>
      <w:r w:rsidR="00C2036E" w:rsidRPr="000B0191">
        <w:rPr>
          <w:rFonts w:ascii="Times New Roman" w:eastAsia="Times New Roman" w:hAnsi="Times New Roman" w:cs="Times New Roman"/>
          <w:color w:val="333333"/>
          <w:sz w:val="17"/>
          <w:szCs w:val="17"/>
          <w:lang w:eastAsia="ru-RU"/>
        </w:rPr>
        <w:t>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канализационным сетям (контрольным канализационным колодцам) и приборам учета сточных вод в следующем порядке:</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а) организация водопроводно-канализационного хозяйства или по ее указанию иная организация предварительно, не позднее 15 минут до начала процедуры обследования или отбора проб, оповещает абонента о дате и времени посещения проверяющих с указанием списка проверяющих (при отсутствии у них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или доверенность </w:t>
      </w:r>
      <w:proofErr w:type="spellStart"/>
      <w:r w:rsidRPr="000B0191">
        <w:rPr>
          <w:rFonts w:ascii="Times New Roman" w:eastAsia="Times New Roman" w:hAnsi="Times New Roman" w:cs="Times New Roman"/>
          <w:color w:val="333333"/>
          <w:sz w:val="17"/>
          <w:szCs w:val="17"/>
          <w:lang w:eastAsia="ru-RU"/>
        </w:rPr>
        <w:t>насовершение</w:t>
      </w:r>
      <w:proofErr w:type="spellEnd"/>
      <w:r w:rsidRPr="000B0191">
        <w:rPr>
          <w:rFonts w:ascii="Times New Roman" w:eastAsia="Times New Roman" w:hAnsi="Times New Roman" w:cs="Times New Roman"/>
          <w:color w:val="333333"/>
          <w:sz w:val="17"/>
          <w:szCs w:val="17"/>
          <w:lang w:eastAsia="ru-RU"/>
        </w:rPr>
        <w:t xml:space="preserve"> соответствующих действий от имени организации водопроводно-канализационного хозяйства или иной организации;</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в) доступ к канализационным сетям (контрольным канализационным колодцам) и приборам учета сточных вод обеспечивается представителям организации водопроводно-канализационного хозяйства или по ее указанию представителям иной организации только в установленных местах отбора проб, местах установки узлов учета, приборов учета и иных устройств, предусмотренных настоящим договором;</w:t>
      </w:r>
      <w:r w:rsidRPr="000B0191">
        <w:rPr>
          <w:rFonts w:ascii="Times New Roman" w:eastAsia="Times New Roman" w:hAnsi="Times New Roman" w:cs="Times New Roman"/>
          <w:color w:val="333333"/>
          <w:sz w:val="17"/>
          <w:szCs w:val="17"/>
          <w:lang w:eastAsia="ru-RU"/>
        </w:rPr>
        <w:br/>
        <w:t>г) абонент вправе принимать участие в проведении организацией водопроводно-канализационного хозяйства всех проверок, предусмотренных настоящим разделом;</w:t>
      </w:r>
      <w:proofErr w:type="gramEnd"/>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д) отказ в доступе представителям (</w:t>
      </w:r>
      <w:proofErr w:type="spellStart"/>
      <w:r w:rsidRPr="000B0191">
        <w:rPr>
          <w:rFonts w:ascii="Times New Roman" w:eastAsia="Times New Roman" w:hAnsi="Times New Roman" w:cs="Times New Roman"/>
          <w:color w:val="333333"/>
          <w:sz w:val="17"/>
          <w:szCs w:val="17"/>
          <w:lang w:eastAsia="ru-RU"/>
        </w:rPr>
        <w:t>недопуск</w:t>
      </w:r>
      <w:proofErr w:type="spellEnd"/>
      <w:r w:rsidRPr="000B0191">
        <w:rPr>
          <w:rFonts w:ascii="Times New Roman" w:eastAsia="Times New Roman" w:hAnsi="Times New Roman" w:cs="Times New Roman"/>
          <w:color w:val="333333"/>
          <w:sz w:val="17"/>
          <w:szCs w:val="17"/>
          <w:lang w:eastAsia="ru-RU"/>
        </w:rPr>
        <w:t xml:space="preserve"> представителей) организации водопроводно-канализационного хозяйства или по ее указанию представителям иной организации приравнивается к самовольному пользованию централизованной системой водоотведения, что влечет за собой применение расчетного способа при определении количества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сточных вод;</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Правилами осуществления контроля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w:t>
      </w:r>
    </w:p>
    <w:p w:rsidR="004517CA" w:rsidRPr="000B0191" w:rsidRDefault="004517CA"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VII. Контроль состава и свой</w:t>
      </w:r>
      <w:proofErr w:type="gramStart"/>
      <w:r w:rsidRPr="000B0191">
        <w:rPr>
          <w:rFonts w:ascii="Times New Roman" w:eastAsia="Times New Roman" w:hAnsi="Times New Roman" w:cs="Times New Roman"/>
          <w:b/>
          <w:bCs/>
          <w:color w:val="333333"/>
          <w:sz w:val="17"/>
          <w:szCs w:val="17"/>
          <w:lang w:eastAsia="ru-RU"/>
        </w:rPr>
        <w:t>ств ст</w:t>
      </w:r>
      <w:proofErr w:type="gramEnd"/>
      <w:r w:rsidRPr="000B0191">
        <w:rPr>
          <w:rFonts w:ascii="Times New Roman" w:eastAsia="Times New Roman" w:hAnsi="Times New Roman" w:cs="Times New Roman"/>
          <w:b/>
          <w:bCs/>
          <w:color w:val="333333"/>
          <w:sz w:val="17"/>
          <w:szCs w:val="17"/>
          <w:lang w:eastAsia="ru-RU"/>
        </w:rPr>
        <w:t>очных вод, места и порядок отбора проб холодной воды и сточных вод</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23. Контроль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в отношении абонентов осуществляется в соответствии с Правилами осуществления контроля состава и свойств сточных вод.</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24. Сведения об узлах учета и приборах учета холодной воды, сточных вод и местах отбора проб холодной воды, сточных вод указываются по форме </w:t>
      </w:r>
      <w:r w:rsidRPr="00A73CB2">
        <w:rPr>
          <w:rFonts w:ascii="Times New Roman" w:eastAsia="Times New Roman" w:hAnsi="Times New Roman" w:cs="Times New Roman"/>
          <w:color w:val="333333"/>
          <w:sz w:val="17"/>
          <w:szCs w:val="17"/>
          <w:lang w:eastAsia="ru-RU"/>
        </w:rPr>
        <w:t>согласно</w:t>
      </w:r>
      <w:r w:rsidRPr="00A73CB2">
        <w:rPr>
          <w:rFonts w:ascii="Times New Roman" w:eastAsia="Times New Roman" w:hAnsi="Times New Roman" w:cs="Times New Roman"/>
          <w:b/>
          <w:color w:val="333333"/>
          <w:sz w:val="17"/>
          <w:szCs w:val="17"/>
          <w:lang w:eastAsia="ru-RU"/>
        </w:rPr>
        <w:t xml:space="preserve"> приложению № 4</w:t>
      </w:r>
      <w:r w:rsidRPr="000B0191">
        <w:rPr>
          <w:rFonts w:ascii="Times New Roman" w:eastAsia="Times New Roman" w:hAnsi="Times New Roman" w:cs="Times New Roman"/>
          <w:color w:val="333333"/>
          <w:sz w:val="17"/>
          <w:szCs w:val="17"/>
          <w:lang w:eastAsia="ru-RU"/>
        </w:rPr>
        <w:t xml:space="preserve"> к настоящему договору.</w:t>
      </w:r>
    </w:p>
    <w:p w:rsidR="00A203E4" w:rsidRPr="000B0191" w:rsidRDefault="00A203E4"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 xml:space="preserve">VIII. Порядок </w:t>
      </w:r>
      <w:proofErr w:type="gramStart"/>
      <w:r w:rsidRPr="000B0191">
        <w:rPr>
          <w:rFonts w:ascii="Times New Roman" w:eastAsia="Times New Roman" w:hAnsi="Times New Roman" w:cs="Times New Roman"/>
          <w:b/>
          <w:bCs/>
          <w:color w:val="333333"/>
          <w:sz w:val="17"/>
          <w:szCs w:val="17"/>
          <w:lang w:eastAsia="ru-RU"/>
        </w:rPr>
        <w:t>контроля за</w:t>
      </w:r>
      <w:proofErr w:type="gramEnd"/>
      <w:r w:rsidRPr="000B0191">
        <w:rPr>
          <w:rFonts w:ascii="Times New Roman" w:eastAsia="Times New Roman" w:hAnsi="Times New Roman" w:cs="Times New Roman"/>
          <w:b/>
          <w:bCs/>
          <w:color w:val="333333"/>
          <w:sz w:val="17"/>
          <w:szCs w:val="17"/>
          <w:lang w:eastAsia="ru-RU"/>
        </w:rPr>
        <w:t>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25.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proofErr w:type="gramStart"/>
      <w:r w:rsidRPr="000B0191">
        <w:rPr>
          <w:rFonts w:ascii="Times New Roman" w:eastAsia="Times New Roman" w:hAnsi="Times New Roman" w:cs="Times New Roman"/>
          <w:color w:val="333333"/>
          <w:sz w:val="17"/>
          <w:szCs w:val="17"/>
          <w:lang w:eastAsia="ru-RU"/>
        </w:rPr>
        <w:t xml:space="preserve">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 </w:t>
      </w:r>
      <w:r w:rsidR="0057061F" w:rsidRPr="0057061F">
        <w:rPr>
          <w:rFonts w:ascii="Times New Roman" w:eastAsia="Times New Roman" w:hAnsi="Times New Roman" w:cs="Times New Roman"/>
          <w:color w:val="333333"/>
          <w:lang w:eastAsia="ru-RU"/>
        </w:rPr>
        <w:t>*</w:t>
      </w:r>
      <w:proofErr w:type="gramEnd"/>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26. </w:t>
      </w:r>
      <w:proofErr w:type="gramStart"/>
      <w:r w:rsidR="005A2307" w:rsidRPr="005A2307">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систему водоотведения и на работу  централизованной системы водо</w:t>
      </w:r>
      <w:r w:rsidR="00342A35">
        <w:rPr>
          <w:rFonts w:ascii="Times New Roman" w:eastAsia="Times New Roman" w:hAnsi="Times New Roman" w:cs="Times New Roman"/>
          <w:color w:val="333333"/>
          <w:sz w:val="17"/>
          <w:szCs w:val="17"/>
          <w:lang w:eastAsia="ru-RU"/>
        </w:rPr>
        <w:t>отведения, указываются по форме</w:t>
      </w:r>
      <w:r w:rsidR="005A2307" w:rsidRPr="005A2307">
        <w:rPr>
          <w:rFonts w:ascii="Times New Roman" w:eastAsia="Times New Roman" w:hAnsi="Times New Roman" w:cs="Times New Roman"/>
          <w:color w:val="333333"/>
          <w:sz w:val="17"/>
          <w:szCs w:val="17"/>
          <w:lang w:eastAsia="ru-RU"/>
        </w:rPr>
        <w:t xml:space="preserve"> согласно </w:t>
      </w:r>
      <w:r w:rsidR="005A2307" w:rsidRPr="00342A35">
        <w:rPr>
          <w:rFonts w:ascii="Times New Roman" w:eastAsia="Times New Roman" w:hAnsi="Times New Roman" w:cs="Times New Roman"/>
          <w:b/>
          <w:color w:val="333333"/>
          <w:sz w:val="17"/>
          <w:szCs w:val="17"/>
          <w:lang w:eastAsia="ru-RU"/>
        </w:rPr>
        <w:t xml:space="preserve">приложению </w:t>
      </w:r>
      <w:r w:rsidR="00342A35" w:rsidRPr="00342A35">
        <w:rPr>
          <w:rFonts w:ascii="Times New Roman" w:eastAsia="Times New Roman" w:hAnsi="Times New Roman" w:cs="Times New Roman"/>
          <w:b/>
          <w:color w:val="333333"/>
          <w:sz w:val="17"/>
          <w:szCs w:val="17"/>
          <w:lang w:eastAsia="ru-RU"/>
        </w:rPr>
        <w:t>№ 6</w:t>
      </w:r>
      <w:r w:rsidR="00A73CB2">
        <w:rPr>
          <w:rFonts w:ascii="Times New Roman" w:eastAsia="Times New Roman" w:hAnsi="Times New Roman" w:cs="Times New Roman"/>
          <w:b/>
          <w:color w:val="333333"/>
          <w:sz w:val="17"/>
          <w:szCs w:val="17"/>
          <w:lang w:eastAsia="ru-RU"/>
        </w:rPr>
        <w:t xml:space="preserve"> и приложению №</w:t>
      </w:r>
      <w:r w:rsidR="008D62F9">
        <w:rPr>
          <w:rFonts w:ascii="Times New Roman" w:eastAsia="Times New Roman" w:hAnsi="Times New Roman" w:cs="Times New Roman"/>
          <w:b/>
          <w:color w:val="333333"/>
          <w:sz w:val="17"/>
          <w:szCs w:val="17"/>
          <w:lang w:eastAsia="ru-RU"/>
        </w:rPr>
        <w:t>8</w:t>
      </w:r>
      <w:r w:rsidR="00130B83" w:rsidRPr="0057061F">
        <w:rPr>
          <w:rFonts w:ascii="Times New Roman" w:eastAsia="Times New Roman" w:hAnsi="Times New Roman" w:cs="Times New Roman"/>
          <w:color w:val="333333"/>
          <w:lang w:eastAsia="ru-RU"/>
        </w:rPr>
        <w:t>**</w:t>
      </w:r>
      <w:r w:rsidR="00342A35" w:rsidRPr="00342A35">
        <w:rPr>
          <w:rFonts w:ascii="Times New Roman" w:eastAsia="Times New Roman" w:hAnsi="Times New Roman" w:cs="Times New Roman"/>
          <w:b/>
          <w:color w:val="333333"/>
          <w:sz w:val="17"/>
          <w:szCs w:val="17"/>
          <w:lang w:eastAsia="ru-RU"/>
        </w:rPr>
        <w:t>.</w:t>
      </w:r>
      <w:proofErr w:type="gramEnd"/>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lastRenderedPageBreak/>
        <w:t xml:space="preserve">27. </w:t>
      </w:r>
      <w:proofErr w:type="gramStart"/>
      <w:r w:rsidRPr="000B0191">
        <w:rPr>
          <w:rFonts w:ascii="Times New Roman" w:eastAsia="Times New Roman" w:hAnsi="Times New Roman" w:cs="Times New Roman"/>
          <w:color w:val="333333"/>
          <w:sz w:val="17"/>
          <w:szCs w:val="17"/>
          <w:lang w:eastAsia="ru-RU"/>
        </w:rPr>
        <w:t>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хозяйства или по ее поручению иная организация, а</w:t>
      </w:r>
      <w:r w:rsidRPr="000B0191">
        <w:rPr>
          <w:rFonts w:ascii="Times New Roman" w:eastAsia="Times New Roman" w:hAnsi="Times New Roman" w:cs="Times New Roman"/>
          <w:color w:val="333333"/>
          <w:sz w:val="17"/>
          <w:szCs w:val="17"/>
          <w:lang w:eastAsia="ru-RU"/>
        </w:rPr>
        <w:br/>
        <w:t>также транзитная организация</w:t>
      </w:r>
      <w:proofErr w:type="gramEnd"/>
      <w:r w:rsidRPr="000B0191">
        <w:rPr>
          <w:rFonts w:ascii="Times New Roman" w:eastAsia="Times New Roman" w:hAnsi="Times New Roman" w:cs="Times New Roman"/>
          <w:color w:val="333333"/>
          <w:sz w:val="17"/>
          <w:szCs w:val="17"/>
          <w:lang w:eastAsia="ru-RU"/>
        </w:rPr>
        <w:t xml:space="preserve">, </w:t>
      </w:r>
      <w:proofErr w:type="gramStart"/>
      <w:r w:rsidRPr="000B0191">
        <w:rPr>
          <w:rFonts w:ascii="Times New Roman" w:eastAsia="Times New Roman" w:hAnsi="Times New Roman" w:cs="Times New Roman"/>
          <w:color w:val="333333"/>
          <w:sz w:val="17"/>
          <w:szCs w:val="17"/>
          <w:lang w:eastAsia="ru-RU"/>
        </w:rPr>
        <w:t>осуществляющая</w:t>
      </w:r>
      <w:proofErr w:type="gramEnd"/>
      <w:r w:rsidRPr="000B0191">
        <w:rPr>
          <w:rFonts w:ascii="Times New Roman" w:eastAsia="Times New Roman" w:hAnsi="Times New Roman" w:cs="Times New Roman"/>
          <w:color w:val="333333"/>
          <w:sz w:val="17"/>
          <w:szCs w:val="17"/>
          <w:lang w:eastAsia="ru-RU"/>
        </w:rPr>
        <w:t xml:space="preserve"> транспортировку сточных вод абонента. В ходе осуществления </w:t>
      </w:r>
      <w:proofErr w:type="gramStart"/>
      <w:r w:rsidRPr="000B0191">
        <w:rPr>
          <w:rFonts w:ascii="Times New Roman" w:eastAsia="Times New Roman" w:hAnsi="Times New Roman" w:cs="Times New Roman"/>
          <w:color w:val="333333"/>
          <w:sz w:val="17"/>
          <w:szCs w:val="17"/>
          <w:lang w:eastAsia="ru-RU"/>
        </w:rPr>
        <w:t>контроля за</w:t>
      </w:r>
      <w:proofErr w:type="gramEnd"/>
      <w:r w:rsidRPr="000B0191">
        <w:rPr>
          <w:rFonts w:ascii="Times New Roman" w:eastAsia="Times New Roman" w:hAnsi="Times New Roman" w:cs="Times New Roman"/>
          <w:color w:val="333333"/>
          <w:sz w:val="17"/>
          <w:szCs w:val="17"/>
          <w:lang w:eastAsia="ru-RU"/>
        </w:rPr>
        <w:t>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28. </w:t>
      </w:r>
      <w:proofErr w:type="gramStart"/>
      <w:r w:rsidRPr="000B0191">
        <w:rPr>
          <w:rFonts w:ascii="Times New Roman" w:eastAsia="Times New Roman" w:hAnsi="Times New Roman" w:cs="Times New Roman"/>
          <w:color w:val="333333"/>
          <w:sz w:val="17"/>
          <w:szCs w:val="17"/>
          <w:lang w:eastAsia="ru-RU"/>
        </w:rPr>
        <w:t>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proofErr w:type="gramEnd"/>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29. </w:t>
      </w:r>
      <w:proofErr w:type="gramStart"/>
      <w:r w:rsidRPr="000B0191">
        <w:rPr>
          <w:rFonts w:ascii="Times New Roman" w:eastAsia="Times New Roman" w:hAnsi="Times New Roman" w:cs="Times New Roman"/>
          <w:color w:val="333333"/>
          <w:sz w:val="17"/>
          <w:szCs w:val="17"/>
          <w:lang w:eastAsia="ru-RU"/>
        </w:rPr>
        <w:t>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4517CA">
        <w:rPr>
          <w:rFonts w:ascii="Times New Roman" w:eastAsia="Times New Roman" w:hAnsi="Times New Roman" w:cs="Times New Roman"/>
          <w:color w:val="333333"/>
          <w:sz w:val="17"/>
          <w:szCs w:val="17"/>
          <w:lang w:eastAsia="ru-RU"/>
        </w:rPr>
        <w:t xml:space="preserve"> </w:t>
      </w:r>
      <w:r w:rsidRPr="000B0191">
        <w:rPr>
          <w:rFonts w:ascii="Times New Roman" w:eastAsia="Times New Roman" w:hAnsi="Times New Roman" w:cs="Times New Roman"/>
          <w:color w:val="333333"/>
          <w:sz w:val="17"/>
          <w:szCs w:val="17"/>
          <w:lang w:eastAsia="ru-RU"/>
        </w:rPr>
        <w:t>Федерации от 13 мая 2013 г. N 406</w:t>
      </w:r>
      <w:proofErr w:type="gramEnd"/>
      <w:r w:rsidRPr="000B0191">
        <w:rPr>
          <w:rFonts w:ascii="Times New Roman" w:eastAsia="Times New Roman" w:hAnsi="Times New Roman" w:cs="Times New Roman"/>
          <w:color w:val="333333"/>
          <w:sz w:val="17"/>
          <w:szCs w:val="17"/>
          <w:lang w:eastAsia="ru-RU"/>
        </w:rPr>
        <w:t xml:space="preserve"> "О государственном регулировании тарифов в сфере водоснабжения и водоотведения".</w:t>
      </w:r>
    </w:p>
    <w:p w:rsidR="004517CA" w:rsidRPr="000B0191" w:rsidRDefault="004517CA"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IX. Порядок декларирования состава и свой</w:t>
      </w:r>
      <w:proofErr w:type="gramStart"/>
      <w:r w:rsidRPr="000B0191">
        <w:rPr>
          <w:rFonts w:ascii="Times New Roman" w:eastAsia="Times New Roman" w:hAnsi="Times New Roman" w:cs="Times New Roman"/>
          <w:b/>
          <w:bCs/>
          <w:color w:val="333333"/>
          <w:sz w:val="17"/>
          <w:szCs w:val="17"/>
          <w:lang w:eastAsia="ru-RU"/>
        </w:rPr>
        <w:t>ств ст</w:t>
      </w:r>
      <w:proofErr w:type="gramEnd"/>
      <w:r w:rsidRPr="000B0191">
        <w:rPr>
          <w:rFonts w:ascii="Times New Roman" w:eastAsia="Times New Roman" w:hAnsi="Times New Roman" w:cs="Times New Roman"/>
          <w:b/>
          <w:bCs/>
          <w:color w:val="333333"/>
          <w:sz w:val="17"/>
          <w:szCs w:val="17"/>
          <w:lang w:eastAsia="ru-RU"/>
        </w:rPr>
        <w:t>очных вод (настоящий раздел</w:t>
      </w:r>
      <w:r w:rsidRPr="000B0191">
        <w:rPr>
          <w:rFonts w:ascii="Times New Roman" w:eastAsia="Times New Roman" w:hAnsi="Times New Roman" w:cs="Times New Roman"/>
          <w:b/>
          <w:bCs/>
          <w:color w:val="333333"/>
          <w:sz w:val="17"/>
          <w:szCs w:val="17"/>
          <w:lang w:eastAsia="ru-RU"/>
        </w:rPr>
        <w:br/>
        <w:t>включается в настоящий договор при условии его заключения с абонентом,</w:t>
      </w:r>
      <w:r w:rsidRPr="000B0191">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0B0191">
        <w:rPr>
          <w:rFonts w:ascii="Times New Roman" w:eastAsia="Times New Roman" w:hAnsi="Times New Roman" w:cs="Times New Roman"/>
          <w:b/>
          <w:bCs/>
          <w:color w:val="333333"/>
          <w:sz w:val="17"/>
          <w:szCs w:val="17"/>
          <w:lang w:eastAsia="ru-RU"/>
        </w:rPr>
        <w:br/>
        <w:t>Российской Федерации)</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30. В целях обеспечения контроля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абонент подает в организацию водопроводно-канализационного хозяйства декларацию.</w:t>
      </w:r>
      <w:r w:rsidR="00A0492C" w:rsidRPr="00A0492C">
        <w:rPr>
          <w:rFonts w:ascii="Times New Roman" w:eastAsia="Times New Roman" w:hAnsi="Times New Roman" w:cs="Times New Roman"/>
          <w:color w:val="333333"/>
          <w:lang w:eastAsia="ru-RU"/>
        </w:rPr>
        <w:t xml:space="preserve"> </w:t>
      </w:r>
      <w:r w:rsidR="00A0492C" w:rsidRPr="0057061F">
        <w:rPr>
          <w:rFonts w:ascii="Times New Roman" w:eastAsia="Times New Roman" w:hAnsi="Times New Roman" w:cs="Times New Roman"/>
          <w:color w:val="333333"/>
          <w:lang w:eastAsia="ru-RU"/>
        </w:rPr>
        <w:t>**</w:t>
      </w:r>
      <w:r w:rsidR="00130B83" w:rsidRPr="0057061F">
        <w:rPr>
          <w:rFonts w:ascii="Times New Roman" w:eastAsia="Times New Roman" w:hAnsi="Times New Roman" w:cs="Times New Roman"/>
          <w:color w:val="333333"/>
          <w:lang w:eastAsia="ru-RU"/>
        </w:rPr>
        <w:t>*</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31.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договора. Декларация на очередной год подается абонентом до 1 ноября предшествующего года.</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32.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Значения фактических концентраций и фактических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33. </w:t>
      </w:r>
      <w:proofErr w:type="gramStart"/>
      <w:r w:rsidRPr="000B0191">
        <w:rPr>
          <w:rFonts w:ascii="Times New Roman" w:eastAsia="Times New Roman" w:hAnsi="Times New Roman" w:cs="Times New Roman"/>
          <w:color w:val="333333"/>
          <w:sz w:val="17"/>
          <w:szCs w:val="17"/>
          <w:lang w:eastAsia="ru-RU"/>
        </w:rPr>
        <w:t>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r w:rsidRPr="000B0191">
        <w:rPr>
          <w:rFonts w:ascii="Times New Roman" w:eastAsia="Times New Roman" w:hAnsi="Times New Roman" w:cs="Times New Roman"/>
          <w:color w:val="333333"/>
          <w:sz w:val="17"/>
          <w:szCs w:val="17"/>
          <w:lang w:eastAsia="ru-RU"/>
        </w:rPr>
        <w:b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w:t>
      </w:r>
      <w:proofErr w:type="gramEnd"/>
      <w:r w:rsidRPr="000B0191">
        <w:rPr>
          <w:rFonts w:ascii="Times New Roman" w:eastAsia="Times New Roman" w:hAnsi="Times New Roman" w:cs="Times New Roman"/>
          <w:color w:val="333333"/>
          <w:sz w:val="17"/>
          <w:szCs w:val="17"/>
          <w:lang w:eastAsia="ru-RU"/>
        </w:rPr>
        <w:t xml:space="preserve">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б) исключаются значения запрещенного сброса;</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34. Перечень загрязняющих веществ, для выявления которых выполняются определения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0B0191">
        <w:rPr>
          <w:rFonts w:ascii="Times New Roman" w:eastAsia="Times New Roman" w:hAnsi="Times New Roman" w:cs="Times New Roman"/>
          <w:color w:val="333333"/>
          <w:sz w:val="17"/>
          <w:szCs w:val="17"/>
          <w:lang w:eastAsia="ru-RU"/>
        </w:rPr>
        <w:br/>
        <w:t>35. Декларация прекращает действие в следующих случаях:</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w:t>
      </w:r>
      <w:proofErr w:type="gramStart"/>
      <w:r w:rsidRPr="000B0191">
        <w:rPr>
          <w:rFonts w:ascii="Times New Roman" w:eastAsia="Times New Roman" w:hAnsi="Times New Roman" w:cs="Times New Roman"/>
          <w:color w:val="333333"/>
          <w:sz w:val="17"/>
          <w:szCs w:val="17"/>
          <w:lang w:eastAsia="ru-RU"/>
        </w:rPr>
        <w:t>ств ст</w:t>
      </w:r>
      <w:proofErr w:type="gramEnd"/>
      <w:r w:rsidRPr="000B0191">
        <w:rPr>
          <w:rFonts w:ascii="Times New Roman" w:eastAsia="Times New Roman" w:hAnsi="Times New Roman" w:cs="Times New Roman"/>
          <w:color w:val="333333"/>
          <w:sz w:val="17"/>
          <w:szCs w:val="17"/>
          <w:lang w:eastAsia="ru-RU"/>
        </w:rPr>
        <w:t>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r w:rsidRPr="000B0191">
        <w:rPr>
          <w:rFonts w:ascii="Times New Roman" w:eastAsia="Times New Roman" w:hAnsi="Times New Roman" w:cs="Times New Roman"/>
          <w:color w:val="333333"/>
          <w:sz w:val="17"/>
          <w:szCs w:val="17"/>
          <w:lang w:eastAsia="ru-RU"/>
        </w:rPr>
        <w:br/>
      </w:r>
      <w:proofErr w:type="gramStart"/>
      <w:r w:rsidRPr="000B0191">
        <w:rPr>
          <w:rFonts w:ascii="Times New Roman" w:eastAsia="Times New Roman" w:hAnsi="Times New Roman" w:cs="Times New Roman"/>
          <w:color w:val="333333"/>
          <w:sz w:val="17"/>
          <w:szCs w:val="17"/>
          <w:lang w:eastAsia="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roofErr w:type="gramEnd"/>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36.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договора,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C2036E" w:rsidRPr="000B0191" w:rsidRDefault="004517CA" w:rsidP="00291EFB">
      <w:pPr>
        <w:spacing w:after="0" w:line="240" w:lineRule="auto"/>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 xml:space="preserve">37. </w:t>
      </w:r>
      <w:r w:rsidR="00C2036E" w:rsidRPr="000B0191">
        <w:rPr>
          <w:rFonts w:ascii="Times New Roman" w:eastAsia="Times New Roman" w:hAnsi="Times New Roman" w:cs="Times New Roman"/>
          <w:color w:val="333333"/>
          <w:sz w:val="17"/>
          <w:szCs w:val="17"/>
          <w:lang w:eastAsia="ru-RU"/>
        </w:rPr>
        <w:t xml:space="preserve">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00C2036E" w:rsidRPr="000B0191">
        <w:rPr>
          <w:rFonts w:ascii="Times New Roman" w:eastAsia="Times New Roman" w:hAnsi="Times New Roman" w:cs="Times New Roman"/>
          <w:color w:val="333333"/>
          <w:sz w:val="17"/>
          <w:szCs w:val="17"/>
          <w:lang w:eastAsia="ru-RU"/>
        </w:rPr>
        <w:t>факсограмма</w:t>
      </w:r>
      <w:proofErr w:type="spellEnd"/>
      <w:r w:rsidR="00C2036E"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 Условия прекращения или ограничения приема сточных вод</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38. Организация водопроводно-канализационного хозяйства вправе осуществить временное прекращение или ограничение приема сточных вод абонента только в случаях, установленных Федеральным законом "О водоснабжении и водоотведении", и</w:t>
      </w:r>
      <w:r w:rsidR="004517CA">
        <w:rPr>
          <w:rFonts w:ascii="Times New Roman" w:eastAsia="Times New Roman" w:hAnsi="Times New Roman" w:cs="Times New Roman"/>
          <w:color w:val="333333"/>
          <w:sz w:val="17"/>
          <w:szCs w:val="17"/>
          <w:lang w:eastAsia="ru-RU"/>
        </w:rPr>
        <w:t xml:space="preserve"> при условии соблюдения</w:t>
      </w:r>
    </w:p>
    <w:p w:rsidR="004517CA" w:rsidRDefault="004517CA"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порядка </w:t>
      </w:r>
      <w:r w:rsidR="00C2036E" w:rsidRPr="000B0191">
        <w:rPr>
          <w:rFonts w:ascii="Times New Roman" w:eastAsia="Times New Roman" w:hAnsi="Times New Roman" w:cs="Times New Roman"/>
          <w:color w:val="333333"/>
          <w:sz w:val="17"/>
          <w:szCs w:val="17"/>
          <w:lang w:eastAsia="ru-RU"/>
        </w:rPr>
        <w:t xml:space="preserve">временного прекращения или </w:t>
      </w:r>
      <w:r>
        <w:rPr>
          <w:rFonts w:ascii="Times New Roman" w:eastAsia="Times New Roman" w:hAnsi="Times New Roman" w:cs="Times New Roman"/>
          <w:color w:val="333333"/>
          <w:sz w:val="17"/>
          <w:szCs w:val="17"/>
          <w:lang w:eastAsia="ru-RU"/>
        </w:rPr>
        <w:t xml:space="preserve">ограничения приема сточных вод, </w:t>
      </w:r>
      <w:r w:rsidR="00C2036E" w:rsidRPr="000B0191">
        <w:rPr>
          <w:rFonts w:ascii="Times New Roman" w:eastAsia="Times New Roman" w:hAnsi="Times New Roman" w:cs="Times New Roman"/>
          <w:color w:val="333333"/>
          <w:sz w:val="17"/>
          <w:szCs w:val="17"/>
          <w:lang w:eastAsia="ru-RU"/>
        </w:rPr>
        <w:t>установленного </w:t>
      </w:r>
      <w:r w:rsidRPr="004517CA">
        <w:rPr>
          <w:rFonts w:ascii="Times New Roman" w:eastAsia="Times New Roman" w:hAnsi="Times New Roman" w:cs="Times New Roman"/>
          <w:color w:val="333333"/>
          <w:sz w:val="17"/>
          <w:szCs w:val="17"/>
          <w:lang w:eastAsia="ru-RU"/>
        </w:rPr>
        <w:t>Правилами</w:t>
      </w:r>
      <w:r w:rsidRPr="004517CA">
        <w:t xml:space="preserve"> </w:t>
      </w:r>
      <w:r w:rsidRPr="004517CA">
        <w:rPr>
          <w:rFonts w:ascii="Times New Roman" w:eastAsia="Times New Roman" w:hAnsi="Times New Roman" w:cs="Times New Roman"/>
          <w:color w:val="333333"/>
          <w:sz w:val="17"/>
          <w:szCs w:val="17"/>
          <w:lang w:eastAsia="ru-RU"/>
        </w:rPr>
        <w:t>холодного</w:t>
      </w:r>
      <w:r>
        <w:rPr>
          <w:rFonts w:ascii="Times New Roman" w:eastAsia="Times New Roman" w:hAnsi="Times New Roman" w:cs="Times New Roman"/>
          <w:color w:val="333333"/>
          <w:sz w:val="17"/>
          <w:szCs w:val="17"/>
          <w:lang w:eastAsia="ru-RU"/>
        </w:rPr>
        <w:t xml:space="preserve"> </w:t>
      </w:r>
      <w:r w:rsidRPr="004517CA">
        <w:rPr>
          <w:rFonts w:ascii="Times New Roman" w:eastAsia="Times New Roman" w:hAnsi="Times New Roman" w:cs="Times New Roman"/>
          <w:color w:val="333333"/>
          <w:sz w:val="17"/>
          <w:szCs w:val="17"/>
          <w:lang w:eastAsia="ru-RU"/>
        </w:rPr>
        <w:t>водоснабжения и</w:t>
      </w:r>
      <w:r>
        <w:rPr>
          <w:rFonts w:ascii="Times New Roman" w:eastAsia="Times New Roman" w:hAnsi="Times New Roman" w:cs="Times New Roman"/>
          <w:color w:val="333333"/>
          <w:sz w:val="17"/>
          <w:szCs w:val="17"/>
          <w:lang w:eastAsia="ru-RU"/>
        </w:rPr>
        <w:t xml:space="preserve"> </w:t>
      </w:r>
      <w:r w:rsidR="00C2036E" w:rsidRPr="000B0191">
        <w:rPr>
          <w:rFonts w:ascii="Times New Roman" w:eastAsia="Times New Roman" w:hAnsi="Times New Roman" w:cs="Times New Roman"/>
          <w:color w:val="333333"/>
          <w:sz w:val="17"/>
          <w:szCs w:val="17"/>
          <w:lang w:eastAsia="ru-RU"/>
        </w:rPr>
        <w:t>водоотведения.</w:t>
      </w:r>
      <w:r w:rsidR="00C2036E" w:rsidRPr="000B0191">
        <w:rPr>
          <w:rFonts w:ascii="Times New Roman" w:eastAsia="Times New Roman" w:hAnsi="Times New Roman" w:cs="Times New Roman"/>
          <w:color w:val="333333"/>
          <w:sz w:val="17"/>
          <w:szCs w:val="17"/>
          <w:lang w:eastAsia="ru-RU"/>
        </w:rPr>
        <w:br/>
        <w:t>39. Организация водопроводно-канализационного хозяйства в течение одних суток со дня временного прекращения или ограничения приема сточных вод уведомляет о таком прекращении или ограничении:</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а) абонента;</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40. Уведомление организации водопроводно-канализационного хозяйства о временном прекращении или ограничении приема сточных вод абонента, а также уведомление о снятии такого прекращения или ограничения и возобновлении приема сточных вод абонента направляются соответствующим лицам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517CA" w:rsidRPr="004517CA" w:rsidRDefault="004517CA" w:rsidP="00291EFB">
      <w:pPr>
        <w:spacing w:after="0" w:line="240" w:lineRule="auto"/>
        <w:jc w:val="both"/>
        <w:rPr>
          <w:rFonts w:ascii="Times New Roman" w:eastAsia="Times New Roman" w:hAnsi="Times New Roman" w:cs="Times New Roman"/>
          <w:color w:val="333333"/>
          <w:sz w:val="17"/>
          <w:szCs w:val="17"/>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lastRenderedPageBreak/>
        <w:t>XI. Порядок уведомления организации водопроводно-канализационного</w:t>
      </w:r>
      <w:r w:rsidRPr="000B0191">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0B0191">
        <w:rPr>
          <w:rFonts w:ascii="Times New Roman" w:eastAsia="Times New Roman" w:hAnsi="Times New Roman" w:cs="Times New Roman"/>
          <w:b/>
          <w:bCs/>
          <w:color w:val="333333"/>
          <w:sz w:val="17"/>
          <w:szCs w:val="17"/>
          <w:lang w:eastAsia="ru-RU"/>
        </w:rPr>
        <w:br/>
        <w:t>водоотведение</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41. </w:t>
      </w:r>
      <w:proofErr w:type="gramStart"/>
      <w:r w:rsidRPr="000B0191">
        <w:rPr>
          <w:rFonts w:ascii="Times New Roman" w:eastAsia="Times New Roman" w:hAnsi="Times New Roman" w:cs="Times New Roman"/>
          <w:color w:val="333333"/>
          <w:sz w:val="17"/>
          <w:szCs w:val="17"/>
          <w:lang w:eastAsia="ru-RU"/>
        </w:rPr>
        <w:t>В случае перехода прав на объекты, устройства и сооружения, предназначенные для подключения (присоединения) к централизованным системам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0B0191">
        <w:rPr>
          <w:rFonts w:ascii="Times New Roman" w:eastAsia="Times New Roman" w:hAnsi="Times New Roman" w:cs="Times New Roman"/>
          <w:color w:val="333333"/>
          <w:sz w:val="17"/>
          <w:szCs w:val="17"/>
          <w:lang w:eastAsia="ru-RU"/>
        </w:rPr>
        <w:t xml:space="preserve"> Уведомление направляется по почте или нарочным.</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42. Уведомление считается полученным организацией водопроводно-канализационного хозяйства </w:t>
      </w:r>
      <w:proofErr w:type="gramStart"/>
      <w:r w:rsidRPr="000B0191">
        <w:rPr>
          <w:rFonts w:ascii="Times New Roman" w:eastAsia="Times New Roman" w:hAnsi="Times New Roman" w:cs="Times New Roman"/>
          <w:color w:val="333333"/>
          <w:sz w:val="17"/>
          <w:szCs w:val="17"/>
          <w:lang w:eastAsia="ru-RU"/>
        </w:rPr>
        <w:t>с даты</w:t>
      </w:r>
      <w:proofErr w:type="gramEnd"/>
      <w:r w:rsidRPr="000B0191">
        <w:rPr>
          <w:rFonts w:ascii="Times New Roman" w:eastAsia="Times New Roman" w:hAnsi="Times New Roman" w:cs="Times New Roman"/>
          <w:color w:val="333333"/>
          <w:sz w:val="17"/>
          <w:szCs w:val="17"/>
          <w:lang w:eastAsia="ru-RU"/>
        </w:rPr>
        <w:t xml:space="preserve">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4517CA" w:rsidRPr="000B0191" w:rsidRDefault="004517CA"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XII. Условия отведения (приема) сточных вод иных лиц, объекты которых подключены к канализационным сетям, принадлежащим абоненту</w:t>
      </w:r>
    </w:p>
    <w:p w:rsidR="004517CA" w:rsidRDefault="003C3AE9"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А</w:t>
      </w:r>
      <w:r w:rsidR="00C2036E" w:rsidRPr="000B0191">
        <w:rPr>
          <w:rFonts w:ascii="Times New Roman" w:eastAsia="Times New Roman" w:hAnsi="Times New Roman" w:cs="Times New Roman"/>
          <w:color w:val="333333"/>
          <w:sz w:val="17"/>
          <w:szCs w:val="17"/>
          <w:lang w:eastAsia="ru-RU"/>
        </w:rPr>
        <w:t>бонент представляет организации водопроводно-канализационного хозяйства сведения о лицах, объекты которых подключены к канализационным сетям, принадлежащим абоненту.</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44. Сведения об иных абонентах, объекты которых подключены к канализационным сетям, принадлежащим абоненту, представляются в письменном виде с указанием наименования таких лиц, срока и схемы подключения к канализационным сетям, места отбора проб сточных вод. Организация водопроводно-канализационного хозяйства вправе запросить у лиц, объекты которых подключены к канализационным сетям, принадлежащим абоненту, иные необходимые сведения и документы.</w:t>
      </w:r>
    </w:p>
    <w:p w:rsidR="004517CA"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45. Организация водопроводно-канализационного хозяйства осуществляет отведение (прием) сточных вод физических и юридических лиц,</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proofErr w:type="gramStart"/>
      <w:r w:rsidRPr="000B0191">
        <w:rPr>
          <w:rFonts w:ascii="Times New Roman" w:eastAsia="Times New Roman" w:hAnsi="Times New Roman" w:cs="Times New Roman"/>
          <w:color w:val="333333"/>
          <w:sz w:val="17"/>
          <w:szCs w:val="17"/>
          <w:lang w:eastAsia="ru-RU"/>
        </w:rPr>
        <w:t>объекты</w:t>
      </w:r>
      <w:proofErr w:type="gramEnd"/>
      <w:r w:rsidRPr="000B0191">
        <w:rPr>
          <w:rFonts w:ascii="Times New Roman" w:eastAsia="Times New Roman" w:hAnsi="Times New Roman" w:cs="Times New Roman"/>
          <w:color w:val="333333"/>
          <w:sz w:val="17"/>
          <w:szCs w:val="17"/>
          <w:lang w:eastAsia="ru-RU"/>
        </w:rPr>
        <w:t xml:space="preserve"> которых подключены к канализационным сетям абонента, при условии, что такие</w:t>
      </w:r>
      <w:r w:rsidR="004517CA" w:rsidRPr="004517CA">
        <w:t xml:space="preserve"> </w:t>
      </w:r>
      <w:r w:rsidR="004517CA" w:rsidRPr="004517CA">
        <w:rPr>
          <w:rFonts w:ascii="Times New Roman" w:eastAsia="Times New Roman" w:hAnsi="Times New Roman" w:cs="Times New Roman"/>
          <w:color w:val="333333"/>
          <w:sz w:val="17"/>
          <w:szCs w:val="17"/>
          <w:lang w:eastAsia="ru-RU"/>
        </w:rPr>
        <w:t>лица заключили</w:t>
      </w:r>
      <w:r w:rsidR="004517CA">
        <w:rPr>
          <w:rFonts w:ascii="Times New Roman" w:eastAsia="Times New Roman" w:hAnsi="Times New Roman" w:cs="Times New Roman"/>
          <w:color w:val="333333"/>
          <w:sz w:val="17"/>
          <w:szCs w:val="17"/>
          <w:lang w:eastAsia="ru-RU"/>
        </w:rPr>
        <w:t xml:space="preserve"> договор</w:t>
      </w:r>
      <w:r w:rsidR="001113F6">
        <w:rPr>
          <w:rFonts w:ascii="Times New Roman" w:eastAsia="Times New Roman" w:hAnsi="Times New Roman" w:cs="Times New Roman"/>
          <w:color w:val="333333"/>
          <w:sz w:val="17"/>
          <w:szCs w:val="17"/>
          <w:lang w:eastAsia="ru-RU"/>
        </w:rPr>
        <w:t xml:space="preserve"> водоотведения с </w:t>
      </w:r>
      <w:r w:rsidRPr="000B0191">
        <w:rPr>
          <w:rFonts w:ascii="Times New Roman" w:eastAsia="Times New Roman" w:hAnsi="Times New Roman" w:cs="Times New Roman"/>
          <w:color w:val="333333"/>
          <w:sz w:val="17"/>
          <w:szCs w:val="17"/>
          <w:lang w:eastAsia="ru-RU"/>
        </w:rPr>
        <w:t>организацией водопроводно-к</w:t>
      </w:r>
      <w:r w:rsidR="003C3AE9">
        <w:rPr>
          <w:rFonts w:ascii="Times New Roman" w:eastAsia="Times New Roman" w:hAnsi="Times New Roman" w:cs="Times New Roman"/>
          <w:color w:val="333333"/>
          <w:sz w:val="17"/>
          <w:szCs w:val="17"/>
          <w:lang w:eastAsia="ru-RU"/>
        </w:rPr>
        <w:t>анализационного хозяйства.</w:t>
      </w:r>
      <w:r w:rsidR="003C3AE9">
        <w:rPr>
          <w:rFonts w:ascii="Times New Roman" w:eastAsia="Times New Roman" w:hAnsi="Times New Roman" w:cs="Times New Roman"/>
          <w:color w:val="333333"/>
          <w:sz w:val="17"/>
          <w:szCs w:val="17"/>
          <w:lang w:eastAsia="ru-RU"/>
        </w:rPr>
        <w:br/>
        <w:t>46. А</w:t>
      </w:r>
      <w:r w:rsidRPr="000B0191">
        <w:rPr>
          <w:rFonts w:ascii="Times New Roman" w:eastAsia="Times New Roman" w:hAnsi="Times New Roman" w:cs="Times New Roman"/>
          <w:color w:val="333333"/>
          <w:sz w:val="17"/>
          <w:szCs w:val="17"/>
          <w:lang w:eastAsia="ru-RU"/>
        </w:rPr>
        <w:t>бонент в полном объеме несет ответственность за нарушения условий настоящего договора, произошедшие по вине лиц, объекты которых подключены к канализационным сетям абонента и которые не имеют договора водоотведения и (или) единого договора холодного водоснабжения и водоотведения с организацией водопроводно-канализационного хозяйства.</w:t>
      </w:r>
    </w:p>
    <w:p w:rsidR="001113F6" w:rsidRPr="001113F6" w:rsidRDefault="001113F6" w:rsidP="00291EFB">
      <w:pPr>
        <w:spacing w:after="0" w:line="240" w:lineRule="auto"/>
        <w:jc w:val="both"/>
        <w:rPr>
          <w:rFonts w:ascii="Times New Roman" w:eastAsia="Times New Roman" w:hAnsi="Times New Roman" w:cs="Times New Roman"/>
          <w:color w:val="333333"/>
          <w:sz w:val="17"/>
          <w:szCs w:val="17"/>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XIII. Порядок урегулирования споров и разногласий</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47.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1113F6" w:rsidRDefault="001113F6"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48.</w:t>
      </w:r>
      <w:r w:rsidR="00C2036E" w:rsidRPr="000B0191">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договора, и должна содержать:</w:t>
      </w:r>
      <w:r w:rsidR="00C2036E" w:rsidRPr="000B0191">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б) содержание спора или разногласий;</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г) другие сведения по усмотрению стороны.</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49. Сторона, получившая претензию, в течение 5 рабочих дней со дня ее поступления обязана рассмотреть претензию и дать ответ.</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50. Стороны составляют акт об урегулировании спора (разногласий).</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51. В случае </w:t>
      </w:r>
      <w:proofErr w:type="spellStart"/>
      <w:r w:rsidRPr="000B0191">
        <w:rPr>
          <w:rFonts w:ascii="Times New Roman" w:eastAsia="Times New Roman" w:hAnsi="Times New Roman" w:cs="Times New Roman"/>
          <w:color w:val="333333"/>
          <w:sz w:val="17"/>
          <w:szCs w:val="17"/>
          <w:lang w:eastAsia="ru-RU"/>
        </w:rPr>
        <w:t>недостижения</w:t>
      </w:r>
      <w:proofErr w:type="spellEnd"/>
      <w:r w:rsidRPr="000B0191">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договора, подлежат урегулированию в Химкинском городском суде Московской области в порядке, установленном законодательством Российской Федерации.</w:t>
      </w:r>
    </w:p>
    <w:p w:rsidR="001113F6" w:rsidRPr="000B0191" w:rsidRDefault="001113F6"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XIV. Ответственность сторон</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52.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53.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в </w:t>
      </w:r>
      <w:r w:rsidRPr="00147BBE">
        <w:rPr>
          <w:rFonts w:ascii="Times New Roman" w:eastAsia="Times New Roman" w:hAnsi="Times New Roman" w:cs="Times New Roman"/>
          <w:b/>
          <w:color w:val="333333"/>
          <w:sz w:val="17"/>
          <w:szCs w:val="17"/>
          <w:lang w:eastAsia="ru-RU"/>
        </w:rPr>
        <w:t>приложении № 2</w:t>
      </w:r>
      <w:r w:rsidRPr="000B0191">
        <w:rPr>
          <w:rFonts w:ascii="Times New Roman" w:eastAsia="Times New Roman" w:hAnsi="Times New Roman" w:cs="Times New Roman"/>
          <w:color w:val="333333"/>
          <w:sz w:val="17"/>
          <w:szCs w:val="17"/>
          <w:lang w:eastAsia="ru-RU"/>
        </w:rPr>
        <w:t xml:space="preserve"> к настоящему договору.</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54. </w:t>
      </w:r>
      <w:proofErr w:type="gramStart"/>
      <w:r w:rsidRPr="000B0191">
        <w:rPr>
          <w:rFonts w:ascii="Times New Roman" w:eastAsia="Times New Roman" w:hAnsi="Times New Roman" w:cs="Times New Roman"/>
          <w:color w:val="333333"/>
          <w:sz w:val="17"/>
          <w:szCs w:val="17"/>
          <w:lang w:eastAsia="ru-RU"/>
        </w:rPr>
        <w:t xml:space="preserve">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w:t>
      </w:r>
      <w:proofErr w:type="spellStart"/>
      <w:r w:rsidRPr="000B0191">
        <w:rPr>
          <w:rFonts w:ascii="Times New Roman" w:eastAsia="Times New Roman" w:hAnsi="Times New Roman" w:cs="Times New Roman"/>
          <w:color w:val="333333"/>
          <w:sz w:val="17"/>
          <w:szCs w:val="17"/>
          <w:lang w:eastAsia="ru-RU"/>
        </w:rPr>
        <w:t>раве</w:t>
      </w:r>
      <w:proofErr w:type="spellEnd"/>
      <w:r w:rsidRPr="000B0191">
        <w:rPr>
          <w:rFonts w:ascii="Times New Roman" w:eastAsia="Times New Roman" w:hAnsi="Times New Roman" w:cs="Times New Roman"/>
          <w:color w:val="333333"/>
          <w:sz w:val="17"/>
          <w:szCs w:val="17"/>
          <w:lang w:eastAsia="ru-RU"/>
        </w:rPr>
        <w:t xml:space="preserve">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roofErr w:type="gramEnd"/>
    </w:p>
    <w:p w:rsidR="001113F6" w:rsidRPr="000B0191" w:rsidRDefault="001113F6"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XV. Обстоятельства непреодолимой силы</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55.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 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C2036E"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56.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1113F6" w:rsidRPr="000B0191" w:rsidRDefault="001113F6" w:rsidP="00291EFB">
      <w:pPr>
        <w:spacing w:after="0" w:line="240" w:lineRule="auto"/>
        <w:jc w:val="both"/>
        <w:rPr>
          <w:rFonts w:ascii="Times New Roman" w:eastAsia="Times New Roman" w:hAnsi="Times New Roman" w:cs="Times New Roman"/>
          <w:color w:val="333333"/>
          <w:sz w:val="20"/>
          <w:szCs w:val="20"/>
          <w:lang w:eastAsia="ru-RU"/>
        </w:rPr>
      </w:pP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XVI. Действие договора</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57. Настоящий договор вступает в силу с </w:t>
      </w:r>
      <w:r w:rsidR="007F6CBF">
        <w:rPr>
          <w:rFonts w:ascii="Times New Roman" w:eastAsia="Times New Roman" w:hAnsi="Times New Roman" w:cs="Times New Roman"/>
          <w:color w:val="333333"/>
          <w:sz w:val="17"/>
          <w:szCs w:val="17"/>
          <w:lang w:eastAsia="ru-RU"/>
        </w:rPr>
        <w:t>«__</w:t>
      </w:r>
      <w:r w:rsidR="001113F6">
        <w:rPr>
          <w:rFonts w:ascii="Times New Roman" w:eastAsia="Times New Roman" w:hAnsi="Times New Roman" w:cs="Times New Roman"/>
          <w:color w:val="333333"/>
          <w:sz w:val="17"/>
          <w:szCs w:val="17"/>
          <w:lang w:eastAsia="ru-RU"/>
        </w:rPr>
        <w:t>__</w:t>
      </w:r>
      <w:r w:rsidR="007F6CBF">
        <w:rPr>
          <w:rFonts w:ascii="Times New Roman" w:eastAsia="Times New Roman" w:hAnsi="Times New Roman" w:cs="Times New Roman"/>
          <w:color w:val="333333"/>
          <w:sz w:val="17"/>
          <w:szCs w:val="17"/>
          <w:lang w:eastAsia="ru-RU"/>
        </w:rPr>
        <w:t>»_________</w:t>
      </w:r>
      <w:r w:rsidR="001113F6">
        <w:rPr>
          <w:rFonts w:ascii="Times New Roman" w:eastAsia="Times New Roman" w:hAnsi="Times New Roman" w:cs="Times New Roman"/>
          <w:color w:val="333333"/>
          <w:sz w:val="17"/>
          <w:szCs w:val="17"/>
          <w:lang w:eastAsia="ru-RU"/>
        </w:rPr>
        <w:t>___</w:t>
      </w:r>
      <w:r w:rsidR="007F6CBF">
        <w:rPr>
          <w:rFonts w:ascii="Times New Roman" w:eastAsia="Times New Roman" w:hAnsi="Times New Roman" w:cs="Times New Roman"/>
          <w:color w:val="333333"/>
          <w:sz w:val="17"/>
          <w:szCs w:val="17"/>
          <w:lang w:eastAsia="ru-RU"/>
        </w:rPr>
        <w:t>2017</w:t>
      </w:r>
      <w:r w:rsidR="001113F6">
        <w:rPr>
          <w:rFonts w:ascii="Times New Roman" w:eastAsia="Times New Roman" w:hAnsi="Times New Roman" w:cs="Times New Roman"/>
          <w:color w:val="333333"/>
          <w:sz w:val="17"/>
          <w:szCs w:val="17"/>
          <w:lang w:eastAsia="ru-RU"/>
        </w:rPr>
        <w:t xml:space="preserve"> </w:t>
      </w:r>
      <w:r w:rsidRPr="000B0191">
        <w:rPr>
          <w:rFonts w:ascii="Times New Roman" w:eastAsia="Times New Roman" w:hAnsi="Times New Roman" w:cs="Times New Roman"/>
          <w:color w:val="333333"/>
          <w:sz w:val="17"/>
          <w:szCs w:val="17"/>
          <w:lang w:eastAsia="ru-RU"/>
        </w:rPr>
        <w:t>г.</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58. Настоящий договор заключен на неопределенный срок.</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59. Настоящий </w:t>
      </w:r>
      <w:proofErr w:type="gramStart"/>
      <w:r w:rsidRPr="000B0191">
        <w:rPr>
          <w:rFonts w:ascii="Times New Roman" w:eastAsia="Times New Roman" w:hAnsi="Times New Roman" w:cs="Times New Roman"/>
          <w:color w:val="333333"/>
          <w:sz w:val="17"/>
          <w:szCs w:val="17"/>
          <w:lang w:eastAsia="ru-RU"/>
        </w:rPr>
        <w:t>договор</w:t>
      </w:r>
      <w:proofErr w:type="gramEnd"/>
      <w:r w:rsidRPr="000B0191">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C2036E" w:rsidRPr="000B0191" w:rsidRDefault="00C2036E" w:rsidP="00291EFB">
      <w:pPr>
        <w:spacing w:after="0" w:line="240" w:lineRule="auto"/>
        <w:jc w:val="both"/>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color w:val="333333"/>
          <w:sz w:val="17"/>
          <w:szCs w:val="17"/>
          <w:lang w:eastAsia="ru-RU"/>
        </w:rPr>
        <w:t>60.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p>
    <w:p w:rsidR="00C2036E" w:rsidRPr="000B0191" w:rsidRDefault="00C2036E" w:rsidP="00291EFB">
      <w:pPr>
        <w:spacing w:after="0" w:line="240" w:lineRule="auto"/>
        <w:jc w:val="center"/>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b/>
          <w:bCs/>
          <w:color w:val="333333"/>
          <w:sz w:val="17"/>
          <w:szCs w:val="17"/>
          <w:lang w:eastAsia="ru-RU"/>
        </w:rPr>
        <w:t>XVII. Прочие условия</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61. Стороны договорились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1113F6" w:rsidRDefault="001113F6" w:rsidP="00291EFB">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lastRenderedPageBreak/>
        <w:t>62.</w:t>
      </w:r>
      <w:r w:rsidR="00C2036E" w:rsidRPr="000B0191">
        <w:rPr>
          <w:rFonts w:ascii="Times New Roman" w:eastAsia="Times New Roman" w:hAnsi="Times New Roman" w:cs="Times New Roman"/>
          <w:color w:val="333333"/>
          <w:sz w:val="17"/>
          <w:szCs w:val="17"/>
          <w:lang w:eastAsia="ru-RU"/>
        </w:rPr>
        <w:t>Факсимиле проставляется синим (фиолетовым) цветом. Стороны вправе по своему усмотрению изменять цвет факсимиле.</w:t>
      </w:r>
      <w:r w:rsidR="00C2036E" w:rsidRPr="000B0191">
        <w:rPr>
          <w:rFonts w:ascii="Times New Roman" w:eastAsia="Times New Roman" w:hAnsi="Times New Roman" w:cs="Times New Roman"/>
          <w:color w:val="333333"/>
          <w:sz w:val="17"/>
          <w:szCs w:val="17"/>
          <w:lang w:eastAsia="ru-RU"/>
        </w:rPr>
        <w:br/>
        <w:t>63. Стороны вправе использовать факсимиле для оформления первичных документов (счетов, счетов-фактур, накладных и др.). При этом факсимильная подпись будет иметь такую же силу, что и подлинная подпись уполномоченного лица.</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64. Изменения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 xml:space="preserve">65.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0B0191">
        <w:rPr>
          <w:rFonts w:ascii="Times New Roman" w:eastAsia="Times New Roman" w:hAnsi="Times New Roman" w:cs="Times New Roman"/>
          <w:color w:val="333333"/>
          <w:sz w:val="17"/>
          <w:szCs w:val="17"/>
          <w:lang w:eastAsia="ru-RU"/>
        </w:rPr>
        <w:t>факсограмма</w:t>
      </w:r>
      <w:proofErr w:type="spellEnd"/>
      <w:r w:rsidRPr="000B0191">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1113F6"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66.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r w:rsidRPr="000B0191">
        <w:rPr>
          <w:rFonts w:ascii="Times New Roman" w:eastAsia="Times New Roman" w:hAnsi="Times New Roman" w:cs="Times New Roman"/>
          <w:color w:val="333333"/>
          <w:sz w:val="17"/>
          <w:szCs w:val="17"/>
          <w:lang w:eastAsia="ru-RU"/>
        </w:rPr>
        <w:br/>
        <w:t>67. Настоящий д</w:t>
      </w:r>
      <w:r w:rsidR="001113F6">
        <w:rPr>
          <w:rFonts w:ascii="Times New Roman" w:eastAsia="Times New Roman" w:hAnsi="Times New Roman" w:cs="Times New Roman"/>
          <w:color w:val="333333"/>
          <w:sz w:val="17"/>
          <w:szCs w:val="17"/>
          <w:lang w:eastAsia="ru-RU"/>
        </w:rPr>
        <w:t xml:space="preserve">оговор считается расторгнутым </w:t>
      </w:r>
      <w:proofErr w:type="gramStart"/>
      <w:r w:rsidR="001113F6">
        <w:rPr>
          <w:rFonts w:ascii="Times New Roman" w:eastAsia="Times New Roman" w:hAnsi="Times New Roman" w:cs="Times New Roman"/>
          <w:color w:val="333333"/>
          <w:sz w:val="17"/>
          <w:szCs w:val="17"/>
          <w:lang w:eastAsia="ru-RU"/>
        </w:rPr>
        <w:t xml:space="preserve">с </w:t>
      </w:r>
      <w:r w:rsidRPr="000B0191">
        <w:rPr>
          <w:rFonts w:ascii="Times New Roman" w:eastAsia="Times New Roman" w:hAnsi="Times New Roman" w:cs="Times New Roman"/>
          <w:color w:val="333333"/>
          <w:sz w:val="17"/>
          <w:szCs w:val="17"/>
          <w:lang w:eastAsia="ru-RU"/>
        </w:rPr>
        <w:t>даты</w:t>
      </w:r>
      <w:proofErr w:type="gramEnd"/>
      <w:r w:rsidRPr="000B0191">
        <w:rPr>
          <w:rFonts w:ascii="Times New Roman" w:eastAsia="Times New Roman" w:hAnsi="Times New Roman" w:cs="Times New Roman"/>
          <w:color w:val="333333"/>
          <w:sz w:val="17"/>
          <w:szCs w:val="17"/>
          <w:lang w:eastAsia="ru-RU"/>
        </w:rPr>
        <w:t xml:space="preserve"> государственной регистр</w:t>
      </w:r>
      <w:r w:rsidR="001113F6">
        <w:rPr>
          <w:rFonts w:ascii="Times New Roman" w:eastAsia="Times New Roman" w:hAnsi="Times New Roman" w:cs="Times New Roman"/>
          <w:color w:val="333333"/>
          <w:sz w:val="17"/>
          <w:szCs w:val="17"/>
          <w:lang w:eastAsia="ru-RU"/>
        </w:rPr>
        <w:t>ации перехода вещного права на о</w:t>
      </w:r>
      <w:r w:rsidRPr="000B0191">
        <w:rPr>
          <w:rFonts w:ascii="Times New Roman" w:eastAsia="Times New Roman" w:hAnsi="Times New Roman" w:cs="Times New Roman"/>
          <w:color w:val="333333"/>
          <w:sz w:val="17"/>
          <w:szCs w:val="17"/>
          <w:lang w:eastAsia="ru-RU"/>
        </w:rPr>
        <w:t>бъект водоснабжения и водоотведения к третьему лицу.</w:t>
      </w:r>
    </w:p>
    <w:p w:rsidR="00291EFB"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68. Своевременно не заключенный договор не является основанием для отказа абонента от оплаты за фактиче</w:t>
      </w:r>
      <w:r w:rsidR="001113F6">
        <w:rPr>
          <w:rFonts w:ascii="Times New Roman" w:eastAsia="Times New Roman" w:hAnsi="Times New Roman" w:cs="Times New Roman"/>
          <w:color w:val="333333"/>
          <w:sz w:val="17"/>
          <w:szCs w:val="17"/>
          <w:lang w:eastAsia="ru-RU"/>
        </w:rPr>
        <w:t xml:space="preserve">ски отпущенные услуги с момента </w:t>
      </w:r>
      <w:r w:rsidRPr="000B0191">
        <w:rPr>
          <w:rFonts w:ascii="Times New Roman" w:eastAsia="Times New Roman" w:hAnsi="Times New Roman" w:cs="Times New Roman"/>
          <w:color w:val="333333"/>
          <w:sz w:val="17"/>
          <w:szCs w:val="17"/>
          <w:lang w:eastAsia="ru-RU"/>
        </w:rPr>
        <w:t>их предоставления (с момента фактического присоединения объекта абонента к централизованным сетям водоснабжения и/или водоотведения).</w:t>
      </w:r>
      <w:r w:rsidRPr="000B0191">
        <w:rPr>
          <w:rFonts w:ascii="Times New Roman" w:eastAsia="Times New Roman" w:hAnsi="Times New Roman" w:cs="Times New Roman"/>
          <w:color w:val="333333"/>
          <w:sz w:val="17"/>
          <w:szCs w:val="17"/>
          <w:lang w:eastAsia="ru-RU"/>
        </w:rPr>
        <w:br/>
        <w:t xml:space="preserve">69. </w:t>
      </w:r>
      <w:proofErr w:type="gramStart"/>
      <w:r w:rsidRPr="000B0191">
        <w:rPr>
          <w:rFonts w:ascii="Times New Roman" w:eastAsia="Times New Roman" w:hAnsi="Times New Roman" w:cs="Times New Roman"/>
          <w:color w:val="333333"/>
          <w:sz w:val="17"/>
          <w:szCs w:val="17"/>
          <w:lang w:eastAsia="ru-RU"/>
        </w:rPr>
        <w:t>В случае изменения законодательства Российской Федерации, регулирующего правоотношения Сторон по договору, и противоречия части условий договора действующему законодательству Российской Федерации, договор утрачивает свою силу лишь в части</w:t>
      </w:r>
      <w:r w:rsidR="001113F6">
        <w:rPr>
          <w:rFonts w:ascii="Times New Roman" w:eastAsia="Times New Roman" w:hAnsi="Times New Roman" w:cs="Times New Roman"/>
          <w:color w:val="333333"/>
          <w:sz w:val="17"/>
          <w:szCs w:val="17"/>
          <w:lang w:eastAsia="ru-RU"/>
        </w:rPr>
        <w:t>,</w:t>
      </w:r>
      <w:r w:rsidRPr="000B0191">
        <w:rPr>
          <w:rFonts w:ascii="Times New Roman" w:eastAsia="Times New Roman" w:hAnsi="Times New Roman" w:cs="Times New Roman"/>
          <w:color w:val="333333"/>
          <w:sz w:val="17"/>
          <w:szCs w:val="17"/>
          <w:lang w:eastAsia="ru-RU"/>
        </w:rPr>
        <w:t xml:space="preserve"> противоречащей законодательству Российской Федерации, а остальные условия договора остаются неизменными и не теряют в своей силы.</w:t>
      </w:r>
      <w:r w:rsidRPr="000B0191">
        <w:rPr>
          <w:rFonts w:ascii="Times New Roman" w:eastAsia="Times New Roman" w:hAnsi="Times New Roman" w:cs="Times New Roman"/>
          <w:color w:val="333333"/>
          <w:sz w:val="17"/>
          <w:szCs w:val="17"/>
          <w:lang w:eastAsia="ru-RU"/>
        </w:rPr>
        <w:br/>
        <w:t>70.</w:t>
      </w:r>
      <w:proofErr w:type="gramEnd"/>
      <w:r w:rsidRPr="000B0191">
        <w:rPr>
          <w:rFonts w:ascii="Times New Roman" w:eastAsia="Times New Roman" w:hAnsi="Times New Roman" w:cs="Times New Roman"/>
          <w:color w:val="333333"/>
          <w:sz w:val="17"/>
          <w:szCs w:val="17"/>
          <w:lang w:eastAsia="ru-RU"/>
        </w:rPr>
        <w:t xml:space="preserve"> Адрес сайта «http://www.hvod.ru» являе</w:t>
      </w:r>
      <w:r w:rsidR="00045AD5">
        <w:rPr>
          <w:rFonts w:ascii="Times New Roman" w:eastAsia="Times New Roman" w:hAnsi="Times New Roman" w:cs="Times New Roman"/>
          <w:color w:val="333333"/>
          <w:sz w:val="17"/>
          <w:szCs w:val="17"/>
          <w:lang w:eastAsia="ru-RU"/>
        </w:rPr>
        <w:t>тся адресом официального сайта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в информационно-телекоммуникационной сети «Интернет» для раз</w:t>
      </w:r>
      <w:r w:rsidR="00045AD5">
        <w:rPr>
          <w:rFonts w:ascii="Times New Roman" w:eastAsia="Times New Roman" w:hAnsi="Times New Roman" w:cs="Times New Roman"/>
          <w:color w:val="333333"/>
          <w:sz w:val="17"/>
          <w:szCs w:val="17"/>
          <w:lang w:eastAsia="ru-RU"/>
        </w:rPr>
        <w:t>мещения официальной информации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в том числе уведомлений и сообщений для абонентов. Размещение вышеуказанной и</w:t>
      </w:r>
      <w:r w:rsidR="00045AD5">
        <w:rPr>
          <w:rFonts w:ascii="Times New Roman" w:eastAsia="Times New Roman" w:hAnsi="Times New Roman" w:cs="Times New Roman"/>
          <w:color w:val="333333"/>
          <w:sz w:val="17"/>
          <w:szCs w:val="17"/>
          <w:lang w:eastAsia="ru-RU"/>
        </w:rPr>
        <w:t>нформации на официальном сайте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 является надлежащей формой уведомлений и доведения информации до абонентов.</w:t>
      </w:r>
    </w:p>
    <w:p w:rsidR="00291EFB" w:rsidRDefault="00C2036E" w:rsidP="00291EFB">
      <w:pPr>
        <w:spacing w:after="0" w:line="240" w:lineRule="auto"/>
        <w:jc w:val="both"/>
        <w:rPr>
          <w:rFonts w:ascii="Times New Roman" w:eastAsia="Times New Roman" w:hAnsi="Times New Roman" w:cs="Times New Roman"/>
          <w:color w:val="333333"/>
          <w:sz w:val="17"/>
          <w:szCs w:val="17"/>
          <w:lang w:eastAsia="ru-RU"/>
        </w:rPr>
      </w:pPr>
      <w:r w:rsidRPr="000B0191">
        <w:rPr>
          <w:rFonts w:ascii="Times New Roman" w:eastAsia="Times New Roman" w:hAnsi="Times New Roman" w:cs="Times New Roman"/>
          <w:color w:val="333333"/>
          <w:sz w:val="17"/>
          <w:szCs w:val="17"/>
          <w:lang w:eastAsia="ru-RU"/>
        </w:rPr>
        <w:t>71. Настоящий договор составлен в трёх экземплярах, имеющих одинаковую юридическую силу, один экзем</w:t>
      </w:r>
      <w:r w:rsidR="00045AD5">
        <w:rPr>
          <w:rFonts w:ascii="Times New Roman" w:eastAsia="Times New Roman" w:hAnsi="Times New Roman" w:cs="Times New Roman"/>
          <w:color w:val="333333"/>
          <w:sz w:val="17"/>
          <w:szCs w:val="17"/>
          <w:lang w:eastAsia="ru-RU"/>
        </w:rPr>
        <w:t>пляр – для абонента, два – для о</w:t>
      </w:r>
      <w:r w:rsidRPr="000B0191">
        <w:rPr>
          <w:rFonts w:ascii="Times New Roman" w:eastAsia="Times New Roman" w:hAnsi="Times New Roman" w:cs="Times New Roman"/>
          <w:color w:val="333333"/>
          <w:sz w:val="17"/>
          <w:szCs w:val="17"/>
          <w:lang w:eastAsia="ru-RU"/>
        </w:rPr>
        <w:t>рганизации водопроводно-канализационного хозяйства.</w:t>
      </w:r>
      <w:r w:rsidRPr="000B0191">
        <w:rPr>
          <w:rFonts w:ascii="Times New Roman" w:eastAsia="Times New Roman" w:hAnsi="Times New Roman" w:cs="Times New Roman"/>
          <w:color w:val="333333"/>
          <w:sz w:val="17"/>
          <w:szCs w:val="17"/>
          <w:lang w:eastAsia="ru-RU"/>
        </w:rPr>
        <w:br/>
        <w:t>72. Приложения к настоящему договору являются его неотъемлемой частью.</w:t>
      </w:r>
    </w:p>
    <w:p w:rsidR="00A550C3" w:rsidRPr="00A550C3" w:rsidRDefault="00C2036E" w:rsidP="00291EFB">
      <w:pPr>
        <w:spacing w:after="0" w:line="240" w:lineRule="auto"/>
        <w:jc w:val="both"/>
        <w:rPr>
          <w:rFonts w:ascii="Times New Roman" w:eastAsia="Times New Roman" w:hAnsi="Times New Roman" w:cs="Times New Roman"/>
          <w:color w:val="333333"/>
          <w:sz w:val="20"/>
          <w:szCs w:val="20"/>
          <w:lang w:eastAsia="ru-RU"/>
        </w:rPr>
      </w:pPr>
      <w:r w:rsidRPr="000B0191">
        <w:rPr>
          <w:rFonts w:ascii="Times New Roman" w:eastAsia="Times New Roman" w:hAnsi="Times New Roman" w:cs="Times New Roman"/>
          <w:color w:val="333333"/>
          <w:sz w:val="17"/>
          <w:szCs w:val="17"/>
          <w:lang w:eastAsia="ru-RU"/>
        </w:rPr>
        <w:t>73.Лица, подписавшие настоящий договор,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A550C3" w:rsidRDefault="00A550C3" w:rsidP="00A550C3">
      <w:pPr>
        <w:spacing w:before="100" w:beforeAutospacing="1" w:after="100" w:afterAutospacing="1" w:line="240" w:lineRule="auto"/>
        <w:jc w:val="center"/>
        <w:rPr>
          <w:rFonts w:ascii="Times New Roman" w:hAnsi="Times New Roman" w:cs="Times New Roman"/>
          <w:b/>
          <w:bCs/>
          <w:color w:val="000000"/>
          <w:sz w:val="17"/>
          <w:szCs w:val="17"/>
        </w:rPr>
      </w:pPr>
      <w:r w:rsidRPr="0015667D">
        <w:rPr>
          <w:rFonts w:ascii="Times New Roman" w:hAnsi="Times New Roman" w:cs="Times New Roman"/>
          <w:b/>
          <w:bCs/>
          <w:sz w:val="17"/>
          <w:szCs w:val="17"/>
        </w:rPr>
        <w:t>X</w:t>
      </w:r>
      <w:r w:rsidRPr="0015667D">
        <w:rPr>
          <w:rFonts w:ascii="Times New Roman" w:hAnsi="Times New Roman" w:cs="Times New Roman"/>
          <w:b/>
          <w:bCs/>
          <w:sz w:val="17"/>
          <w:szCs w:val="17"/>
          <w:lang w:val="en-US"/>
        </w:rPr>
        <w:t>I</w:t>
      </w:r>
      <w:proofErr w:type="gramStart"/>
      <w:r w:rsidRPr="0015667D">
        <w:rPr>
          <w:rFonts w:ascii="Times New Roman" w:hAnsi="Times New Roman" w:cs="Times New Roman"/>
          <w:b/>
          <w:bCs/>
          <w:sz w:val="17"/>
          <w:szCs w:val="17"/>
        </w:rPr>
        <w:t>Х</w:t>
      </w:r>
      <w:proofErr w:type="gramEnd"/>
      <w:r w:rsidRPr="0015667D">
        <w:rPr>
          <w:rFonts w:ascii="Times New Roman" w:hAnsi="Times New Roman" w:cs="Times New Roman"/>
          <w:b/>
          <w:bCs/>
          <w:sz w:val="17"/>
          <w:szCs w:val="17"/>
        </w:rPr>
        <w:t xml:space="preserve">.  </w:t>
      </w:r>
      <w:r w:rsidRPr="0015667D">
        <w:rPr>
          <w:rFonts w:ascii="Times New Roman" w:hAnsi="Times New Roman" w:cs="Times New Roman"/>
          <w:b/>
          <w:bCs/>
          <w:color w:val="000000"/>
          <w:sz w:val="17"/>
          <w:szCs w:val="17"/>
        </w:rPr>
        <w:t>Адреса и реквизиты Сторон</w:t>
      </w:r>
    </w:p>
    <w:tbl>
      <w:tblPr>
        <w:tblStyle w:val="ae"/>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11"/>
        <w:gridCol w:w="5211"/>
      </w:tblGrid>
      <w:tr w:rsidR="0034465A" w:rsidTr="0034465A">
        <w:tc>
          <w:tcPr>
            <w:tcW w:w="5211" w:type="dxa"/>
          </w:tcPr>
          <w:p w:rsidR="0034465A" w:rsidRPr="0034465A" w:rsidRDefault="0034465A" w:rsidP="0034465A">
            <w:pPr>
              <w:pStyle w:val="a7"/>
              <w:ind w:firstLine="0"/>
              <w:rPr>
                <w:b/>
                <w:bCs/>
                <w:color w:val="000000"/>
                <w:sz w:val="17"/>
                <w:szCs w:val="17"/>
              </w:rPr>
            </w:pPr>
            <w:r w:rsidRPr="0034465A">
              <w:rPr>
                <w:b/>
                <w:bCs/>
                <w:color w:val="000000"/>
                <w:sz w:val="17"/>
                <w:szCs w:val="17"/>
              </w:rPr>
              <w:t>Организация водопроводно-канализационного</w:t>
            </w:r>
            <w:r>
              <w:rPr>
                <w:b/>
                <w:bCs/>
                <w:color w:val="000000"/>
                <w:sz w:val="17"/>
                <w:szCs w:val="17"/>
              </w:rPr>
              <w:t xml:space="preserve">  </w:t>
            </w:r>
            <w:r w:rsidRPr="0034465A">
              <w:rPr>
                <w:b/>
                <w:bCs/>
                <w:color w:val="000000"/>
                <w:sz w:val="17"/>
                <w:szCs w:val="17"/>
              </w:rPr>
              <w:t>хозяйства</w:t>
            </w:r>
          </w:p>
          <w:p w:rsidR="0034465A" w:rsidRPr="0034465A" w:rsidRDefault="0034465A" w:rsidP="0034465A">
            <w:pPr>
              <w:pStyle w:val="a7"/>
              <w:numPr>
                <w:ilvl w:val="0"/>
                <w:numId w:val="0"/>
              </w:numPr>
              <w:tabs>
                <w:tab w:val="left" w:pos="142"/>
                <w:tab w:val="left" w:pos="426"/>
                <w:tab w:val="left" w:pos="567"/>
                <w:tab w:val="left" w:pos="993"/>
              </w:tabs>
              <w:ind w:right="32"/>
              <w:jc w:val="center"/>
              <w:rPr>
                <w:b/>
                <w:bCs/>
                <w:color w:val="000000"/>
                <w:sz w:val="17"/>
                <w:szCs w:val="17"/>
              </w:rPr>
            </w:pPr>
          </w:p>
          <w:p w:rsidR="0034465A" w:rsidRDefault="0034465A" w:rsidP="0034465A">
            <w:pPr>
              <w:pStyle w:val="a7"/>
              <w:numPr>
                <w:ilvl w:val="0"/>
                <w:numId w:val="0"/>
              </w:numPr>
              <w:tabs>
                <w:tab w:val="left" w:pos="142"/>
                <w:tab w:val="left" w:pos="426"/>
                <w:tab w:val="left" w:pos="567"/>
                <w:tab w:val="left" w:pos="993"/>
              </w:tabs>
              <w:ind w:right="32"/>
              <w:rPr>
                <w:b/>
                <w:bCs/>
                <w:color w:val="000000"/>
                <w:sz w:val="17"/>
                <w:szCs w:val="17"/>
              </w:rPr>
            </w:pPr>
            <w:r w:rsidRPr="0034465A">
              <w:rPr>
                <w:b/>
                <w:bCs/>
                <w:color w:val="000000"/>
                <w:sz w:val="17"/>
                <w:szCs w:val="17"/>
              </w:rPr>
              <w:t>ОАО «Химкинский Водоканал»</w:t>
            </w:r>
          </w:p>
          <w:p w:rsidR="0034465A" w:rsidRPr="0034465A" w:rsidRDefault="0034465A" w:rsidP="0034465A">
            <w:pPr>
              <w:pStyle w:val="a7"/>
              <w:numPr>
                <w:ilvl w:val="0"/>
                <w:numId w:val="0"/>
              </w:numPr>
              <w:tabs>
                <w:tab w:val="left" w:pos="142"/>
                <w:tab w:val="left" w:pos="426"/>
                <w:tab w:val="left" w:pos="567"/>
                <w:tab w:val="left" w:pos="993"/>
              </w:tabs>
              <w:ind w:right="32"/>
              <w:rPr>
                <w:b/>
                <w:bCs/>
                <w:color w:val="000000"/>
                <w:sz w:val="17"/>
                <w:szCs w:val="17"/>
              </w:rPr>
            </w:pP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141400, Московская область, г. Химки,   Нагорное шоссе, д.5.</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 xml:space="preserve">ОГРН 1075047001732  </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 xml:space="preserve">ИНН 5047081156 </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КПП 504701001</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Расчетный счет 40702810640000018459</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ПАО «Сбербанк России» г. Москва</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БИК 044525225</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Корреспондентский счет 30101810400000000225</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Получатель платежа: ОАО «Химкинский водоканал»</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ОКПО 53964442</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ОКАТО 46483000000,</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ОКВЭД 41.00.2</w:t>
            </w:r>
          </w:p>
          <w:p w:rsidR="0034465A" w:rsidRPr="0034465A" w:rsidRDefault="0034465A" w:rsidP="00CC3BA7">
            <w:pPr>
              <w:tabs>
                <w:tab w:val="num" w:pos="0"/>
                <w:tab w:val="left" w:pos="142"/>
                <w:tab w:val="left" w:pos="426"/>
                <w:tab w:val="left" w:pos="567"/>
                <w:tab w:val="left" w:pos="993"/>
              </w:tabs>
              <w:ind w:right="34"/>
              <w:contextualSpacing/>
              <w:rPr>
                <w:rFonts w:ascii="Times New Roman" w:hAnsi="Times New Roman" w:cs="Times New Roman"/>
                <w:color w:val="000000"/>
                <w:sz w:val="17"/>
                <w:szCs w:val="17"/>
              </w:rPr>
            </w:pPr>
            <w:r w:rsidRPr="0034465A">
              <w:rPr>
                <w:rFonts w:ascii="Times New Roman" w:hAnsi="Times New Roman" w:cs="Times New Roman"/>
                <w:color w:val="000000"/>
                <w:sz w:val="17"/>
                <w:szCs w:val="17"/>
              </w:rPr>
              <w:t>ОКОГУ 4210014</w:t>
            </w:r>
          </w:p>
          <w:p w:rsidR="0034465A" w:rsidRPr="0034465A" w:rsidRDefault="0034465A" w:rsidP="00CC3BA7">
            <w:pPr>
              <w:pStyle w:val="a7"/>
              <w:tabs>
                <w:tab w:val="left" w:pos="142"/>
                <w:tab w:val="left" w:pos="426"/>
                <w:tab w:val="left" w:pos="567"/>
                <w:tab w:val="left" w:pos="993"/>
              </w:tabs>
              <w:ind w:right="34" w:firstLine="0"/>
              <w:contextualSpacing/>
              <w:rPr>
                <w:color w:val="000000"/>
                <w:sz w:val="17"/>
                <w:szCs w:val="17"/>
              </w:rPr>
            </w:pPr>
            <w:r w:rsidRPr="0034465A">
              <w:rPr>
                <w:color w:val="000000"/>
                <w:sz w:val="17"/>
                <w:szCs w:val="17"/>
              </w:rPr>
              <w:t xml:space="preserve">Телефоны: приемная - 8 (495) 571-75-11  </w:t>
            </w:r>
          </w:p>
          <w:p w:rsidR="0034465A" w:rsidRPr="0034465A" w:rsidRDefault="0034465A" w:rsidP="00CC3BA7">
            <w:pPr>
              <w:pStyle w:val="a7"/>
              <w:tabs>
                <w:tab w:val="left" w:pos="142"/>
                <w:tab w:val="left" w:pos="426"/>
                <w:tab w:val="left" w:pos="567"/>
                <w:tab w:val="left" w:pos="993"/>
              </w:tabs>
              <w:ind w:right="34" w:firstLine="0"/>
              <w:contextualSpacing/>
              <w:rPr>
                <w:color w:val="000000"/>
                <w:sz w:val="17"/>
                <w:szCs w:val="17"/>
              </w:rPr>
            </w:pPr>
            <w:bookmarkStart w:id="0" w:name="_GoBack"/>
            <w:bookmarkEnd w:id="0"/>
            <w:r w:rsidRPr="0034465A">
              <w:rPr>
                <w:color w:val="000000"/>
                <w:sz w:val="17"/>
                <w:szCs w:val="17"/>
              </w:rPr>
              <w:t xml:space="preserve">главный бухгалтер - 8 (495) 793-37-66, </w:t>
            </w:r>
          </w:p>
          <w:p w:rsidR="0034465A" w:rsidRPr="0034465A" w:rsidRDefault="0034465A" w:rsidP="00CC3BA7">
            <w:pPr>
              <w:pStyle w:val="a7"/>
              <w:tabs>
                <w:tab w:val="left" w:pos="142"/>
                <w:tab w:val="left" w:pos="426"/>
                <w:tab w:val="left" w:pos="567"/>
                <w:tab w:val="left" w:pos="993"/>
              </w:tabs>
              <w:ind w:right="34" w:firstLine="0"/>
              <w:contextualSpacing/>
              <w:rPr>
                <w:color w:val="000000"/>
                <w:sz w:val="17"/>
                <w:szCs w:val="17"/>
              </w:rPr>
            </w:pPr>
            <w:r w:rsidRPr="0034465A">
              <w:rPr>
                <w:color w:val="000000"/>
                <w:sz w:val="17"/>
                <w:szCs w:val="17"/>
              </w:rPr>
              <w:t>отдел реализации - 8 (495) 571-33-71;</w:t>
            </w:r>
          </w:p>
          <w:p w:rsidR="0034465A" w:rsidRPr="0034465A" w:rsidRDefault="0034465A" w:rsidP="00CC3BA7">
            <w:pPr>
              <w:pStyle w:val="a7"/>
              <w:tabs>
                <w:tab w:val="left" w:pos="142"/>
                <w:tab w:val="left" w:pos="426"/>
                <w:tab w:val="left" w:pos="567"/>
                <w:tab w:val="left" w:pos="993"/>
              </w:tabs>
              <w:ind w:right="34" w:firstLine="0"/>
              <w:contextualSpacing/>
              <w:rPr>
                <w:color w:val="000000"/>
                <w:sz w:val="17"/>
                <w:szCs w:val="17"/>
              </w:rPr>
            </w:pPr>
            <w:r w:rsidRPr="0034465A">
              <w:rPr>
                <w:color w:val="000000"/>
                <w:sz w:val="17"/>
                <w:szCs w:val="17"/>
              </w:rPr>
              <w:t>инспекция – 8-495-793-7355</w:t>
            </w:r>
          </w:p>
          <w:p w:rsidR="0034465A" w:rsidRPr="0034465A" w:rsidRDefault="0034465A" w:rsidP="00CC3BA7">
            <w:pPr>
              <w:pStyle w:val="a7"/>
              <w:numPr>
                <w:ilvl w:val="0"/>
                <w:numId w:val="0"/>
              </w:numPr>
              <w:tabs>
                <w:tab w:val="left" w:pos="142"/>
                <w:tab w:val="left" w:pos="426"/>
                <w:tab w:val="left" w:pos="567"/>
                <w:tab w:val="left" w:pos="993"/>
              </w:tabs>
              <w:ind w:right="32"/>
              <w:rPr>
                <w:color w:val="000000"/>
                <w:sz w:val="17"/>
                <w:szCs w:val="17"/>
              </w:rPr>
            </w:pPr>
            <w:r w:rsidRPr="0034465A">
              <w:rPr>
                <w:color w:val="000000"/>
                <w:sz w:val="17"/>
                <w:szCs w:val="17"/>
              </w:rPr>
              <w:t>аварийно-диспетчерская  служба</w:t>
            </w:r>
          </w:p>
          <w:p w:rsidR="0034465A" w:rsidRPr="0034465A" w:rsidRDefault="0034465A" w:rsidP="00CC3BA7">
            <w:pPr>
              <w:pStyle w:val="a7"/>
              <w:numPr>
                <w:ilvl w:val="0"/>
                <w:numId w:val="0"/>
              </w:numPr>
              <w:tabs>
                <w:tab w:val="left" w:pos="142"/>
                <w:tab w:val="left" w:pos="426"/>
                <w:tab w:val="left" w:pos="567"/>
                <w:tab w:val="left" w:pos="993"/>
              </w:tabs>
              <w:ind w:right="32"/>
              <w:rPr>
                <w:sz w:val="17"/>
                <w:szCs w:val="17"/>
              </w:rPr>
            </w:pPr>
            <w:r w:rsidRPr="0034465A">
              <w:rPr>
                <w:color w:val="000000"/>
                <w:sz w:val="17"/>
                <w:szCs w:val="17"/>
              </w:rPr>
              <w:t>- 8 (495)-75-06-36.</w:t>
            </w:r>
            <w:r w:rsidRPr="0034465A">
              <w:rPr>
                <w:sz w:val="17"/>
                <w:szCs w:val="17"/>
              </w:rPr>
              <w:t xml:space="preserve"> </w:t>
            </w:r>
          </w:p>
          <w:p w:rsidR="0034465A" w:rsidRPr="0034465A" w:rsidRDefault="0034465A" w:rsidP="00CC3BA7">
            <w:pPr>
              <w:pStyle w:val="a7"/>
              <w:numPr>
                <w:ilvl w:val="0"/>
                <w:numId w:val="0"/>
              </w:numPr>
              <w:tabs>
                <w:tab w:val="left" w:pos="142"/>
                <w:tab w:val="left" w:pos="426"/>
                <w:tab w:val="left" w:pos="567"/>
                <w:tab w:val="left" w:pos="993"/>
              </w:tabs>
              <w:ind w:right="32"/>
              <w:rPr>
                <w:color w:val="000000"/>
                <w:sz w:val="17"/>
                <w:szCs w:val="17"/>
              </w:rPr>
            </w:pPr>
            <w:r w:rsidRPr="0034465A">
              <w:rPr>
                <w:color w:val="000000"/>
                <w:sz w:val="17"/>
                <w:szCs w:val="17"/>
              </w:rPr>
              <w:t>Для передачи показаний средств измерений:</w:t>
            </w:r>
          </w:p>
          <w:p w:rsidR="0034465A" w:rsidRPr="0034465A" w:rsidRDefault="0034465A" w:rsidP="00CC3BA7">
            <w:pPr>
              <w:pStyle w:val="a7"/>
              <w:numPr>
                <w:ilvl w:val="0"/>
                <w:numId w:val="0"/>
              </w:numPr>
              <w:tabs>
                <w:tab w:val="left" w:pos="142"/>
                <w:tab w:val="left" w:pos="426"/>
                <w:tab w:val="left" w:pos="567"/>
                <w:tab w:val="left" w:pos="993"/>
              </w:tabs>
              <w:ind w:right="32"/>
              <w:rPr>
                <w:color w:val="000000"/>
                <w:sz w:val="17"/>
                <w:szCs w:val="17"/>
                <w:lang w:val="en-US"/>
              </w:rPr>
            </w:pPr>
            <w:r w:rsidRPr="005B5E72">
              <w:rPr>
                <w:color w:val="000000"/>
                <w:sz w:val="17"/>
                <w:szCs w:val="17"/>
                <w:lang w:val="en-US"/>
              </w:rPr>
              <w:t xml:space="preserve">  </w:t>
            </w:r>
            <w:r w:rsidRPr="0034465A">
              <w:rPr>
                <w:color w:val="000000"/>
                <w:sz w:val="17"/>
                <w:szCs w:val="17"/>
                <w:lang w:val="en-US"/>
              </w:rPr>
              <w:t xml:space="preserve">e-mail: </w:t>
            </w:r>
            <w:proofErr w:type="spellStart"/>
            <w:r w:rsidR="005B5E72">
              <w:rPr>
                <w:color w:val="000000"/>
                <w:sz w:val="17"/>
                <w:szCs w:val="17"/>
              </w:rPr>
              <w:t>оао</w:t>
            </w:r>
            <w:proofErr w:type="spellEnd"/>
            <w:r w:rsidRPr="0034465A">
              <w:rPr>
                <w:color w:val="000000"/>
                <w:sz w:val="17"/>
                <w:szCs w:val="17"/>
                <w:lang w:val="en-US"/>
              </w:rPr>
              <w:t>@hvod.ru;</w:t>
            </w:r>
          </w:p>
          <w:p w:rsidR="0034465A" w:rsidRPr="0034465A" w:rsidRDefault="0034465A" w:rsidP="00CC3BA7">
            <w:pPr>
              <w:pStyle w:val="a7"/>
              <w:numPr>
                <w:ilvl w:val="0"/>
                <w:numId w:val="0"/>
              </w:numPr>
              <w:tabs>
                <w:tab w:val="left" w:pos="142"/>
                <w:tab w:val="left" w:pos="426"/>
                <w:tab w:val="left" w:pos="567"/>
                <w:tab w:val="left" w:pos="993"/>
                <w:tab w:val="center" w:pos="2340"/>
              </w:tabs>
              <w:ind w:right="32"/>
              <w:jc w:val="left"/>
              <w:rPr>
                <w:color w:val="000000"/>
                <w:sz w:val="17"/>
                <w:szCs w:val="17"/>
                <w:lang w:val="en-US"/>
              </w:rPr>
            </w:pPr>
            <w:r w:rsidRPr="0034465A">
              <w:rPr>
                <w:color w:val="000000"/>
                <w:sz w:val="17"/>
                <w:szCs w:val="17"/>
                <w:lang w:val="en-US"/>
              </w:rPr>
              <w:tab/>
            </w:r>
            <w:r w:rsidRPr="0034465A">
              <w:rPr>
                <w:color w:val="000000"/>
                <w:sz w:val="17"/>
                <w:szCs w:val="17"/>
                <w:lang w:val="en-US"/>
              </w:rPr>
              <w:tab/>
            </w:r>
            <w:r w:rsidRPr="0034465A">
              <w:rPr>
                <w:color w:val="000000"/>
                <w:sz w:val="17"/>
                <w:szCs w:val="17"/>
                <w:lang w:val="en-US"/>
              </w:rPr>
              <w:tab/>
            </w:r>
            <w:r w:rsidRPr="0034465A">
              <w:rPr>
                <w:color w:val="000000"/>
                <w:sz w:val="17"/>
                <w:szCs w:val="17"/>
                <w:lang w:val="en-US"/>
              </w:rPr>
              <w:tab/>
            </w:r>
          </w:p>
          <w:p w:rsidR="0034465A" w:rsidRPr="00A203E4" w:rsidRDefault="0034465A" w:rsidP="00CC3BA7">
            <w:pPr>
              <w:pStyle w:val="a7"/>
              <w:numPr>
                <w:ilvl w:val="0"/>
                <w:numId w:val="0"/>
              </w:numPr>
              <w:tabs>
                <w:tab w:val="left" w:pos="142"/>
                <w:tab w:val="left" w:pos="426"/>
                <w:tab w:val="left" w:pos="567"/>
                <w:tab w:val="left" w:pos="993"/>
                <w:tab w:val="center" w:pos="2340"/>
              </w:tabs>
              <w:ind w:right="32"/>
              <w:jc w:val="left"/>
              <w:rPr>
                <w:color w:val="000000"/>
                <w:sz w:val="17"/>
                <w:szCs w:val="17"/>
                <w:lang w:val="en-US"/>
              </w:rPr>
            </w:pPr>
          </w:p>
          <w:p w:rsidR="0034465A" w:rsidRPr="0034465A" w:rsidRDefault="0034465A" w:rsidP="00CC3BA7">
            <w:pPr>
              <w:pStyle w:val="a7"/>
              <w:numPr>
                <w:ilvl w:val="0"/>
                <w:numId w:val="0"/>
              </w:numPr>
              <w:tabs>
                <w:tab w:val="left" w:pos="142"/>
                <w:tab w:val="left" w:pos="426"/>
                <w:tab w:val="left" w:pos="567"/>
                <w:tab w:val="left" w:pos="993"/>
                <w:tab w:val="center" w:pos="2340"/>
              </w:tabs>
              <w:ind w:right="32"/>
              <w:jc w:val="left"/>
              <w:rPr>
                <w:color w:val="000000"/>
                <w:sz w:val="17"/>
                <w:szCs w:val="17"/>
              </w:rPr>
            </w:pPr>
            <w:r w:rsidRPr="0034465A">
              <w:rPr>
                <w:color w:val="000000"/>
                <w:sz w:val="17"/>
                <w:szCs w:val="17"/>
              </w:rPr>
              <w:t>Главный инженер</w:t>
            </w:r>
          </w:p>
          <w:p w:rsidR="0034465A" w:rsidRPr="0034465A" w:rsidRDefault="0034465A" w:rsidP="00CC3BA7">
            <w:pPr>
              <w:pStyle w:val="a7"/>
              <w:numPr>
                <w:ilvl w:val="0"/>
                <w:numId w:val="0"/>
              </w:numPr>
              <w:tabs>
                <w:tab w:val="left" w:pos="142"/>
                <w:tab w:val="left" w:pos="426"/>
                <w:tab w:val="left" w:pos="567"/>
                <w:tab w:val="left" w:pos="993"/>
              </w:tabs>
              <w:ind w:right="-108"/>
              <w:rPr>
                <w:color w:val="000000"/>
                <w:sz w:val="17"/>
                <w:szCs w:val="17"/>
              </w:rPr>
            </w:pPr>
          </w:p>
          <w:p w:rsidR="0034465A" w:rsidRPr="0034465A" w:rsidRDefault="0034465A" w:rsidP="00CC3BA7">
            <w:pPr>
              <w:pStyle w:val="a7"/>
              <w:numPr>
                <w:ilvl w:val="0"/>
                <w:numId w:val="0"/>
              </w:numPr>
              <w:tabs>
                <w:tab w:val="left" w:pos="142"/>
                <w:tab w:val="left" w:pos="426"/>
                <w:tab w:val="left" w:pos="567"/>
                <w:tab w:val="left" w:pos="993"/>
              </w:tabs>
              <w:ind w:right="-108"/>
              <w:rPr>
                <w:color w:val="000000"/>
                <w:sz w:val="17"/>
                <w:szCs w:val="17"/>
              </w:rPr>
            </w:pPr>
          </w:p>
          <w:p w:rsidR="0034465A" w:rsidRPr="0034465A" w:rsidRDefault="0034465A" w:rsidP="00CC3BA7">
            <w:pPr>
              <w:pStyle w:val="a7"/>
              <w:numPr>
                <w:ilvl w:val="0"/>
                <w:numId w:val="0"/>
              </w:numPr>
              <w:tabs>
                <w:tab w:val="left" w:pos="142"/>
                <w:tab w:val="left" w:pos="426"/>
                <w:tab w:val="left" w:pos="567"/>
                <w:tab w:val="left" w:pos="993"/>
              </w:tabs>
              <w:ind w:right="-108"/>
              <w:rPr>
                <w:color w:val="000000"/>
                <w:sz w:val="17"/>
                <w:szCs w:val="17"/>
              </w:rPr>
            </w:pPr>
            <w:r w:rsidRPr="0034465A">
              <w:rPr>
                <w:color w:val="000000"/>
                <w:sz w:val="17"/>
                <w:szCs w:val="17"/>
              </w:rPr>
              <w:t>_____________________/</w:t>
            </w:r>
            <w:proofErr w:type="spellStart"/>
            <w:r w:rsidRPr="0034465A">
              <w:rPr>
                <w:color w:val="000000"/>
                <w:sz w:val="17"/>
                <w:szCs w:val="17"/>
              </w:rPr>
              <w:t>В.В.Чудов</w:t>
            </w:r>
            <w:proofErr w:type="spellEnd"/>
            <w:r w:rsidRPr="0034465A">
              <w:rPr>
                <w:color w:val="000000"/>
                <w:sz w:val="17"/>
                <w:szCs w:val="17"/>
              </w:rPr>
              <w:t xml:space="preserve">  /</w:t>
            </w:r>
          </w:p>
        </w:tc>
        <w:tc>
          <w:tcPr>
            <w:tcW w:w="5211" w:type="dxa"/>
          </w:tcPr>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r w:rsidRPr="0034465A">
              <w:rPr>
                <w:rFonts w:ascii="Times New Roman" w:hAnsi="Times New Roman" w:cs="Times New Roman"/>
                <w:b/>
                <w:bCs/>
                <w:color w:val="000000"/>
                <w:sz w:val="17"/>
                <w:szCs w:val="17"/>
              </w:rPr>
              <w:t>Абонент</w:t>
            </w:r>
            <w:r w:rsidRPr="0034465A">
              <w:rPr>
                <w:rFonts w:ascii="Times New Roman" w:hAnsi="Times New Roman" w:cs="Times New Roman"/>
                <w:color w:val="000000"/>
                <w:sz w:val="17"/>
                <w:szCs w:val="17"/>
              </w:rPr>
              <w:t xml:space="preserve"> </w:t>
            </w:r>
          </w:p>
          <w:p w:rsidR="0034465A" w:rsidRP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P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r w:rsidRPr="0034465A">
              <w:rPr>
                <w:rFonts w:ascii="Times New Roman" w:hAnsi="Times New Roman" w:cs="Times New Roman"/>
                <w:color w:val="000000"/>
                <w:sz w:val="17"/>
                <w:szCs w:val="17"/>
              </w:rPr>
              <w:t xml:space="preserve"> </w:t>
            </w: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Default="0034465A"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9E137D" w:rsidRPr="0034465A" w:rsidRDefault="009E137D" w:rsidP="0034465A">
            <w:pPr>
              <w:suppressLineNumbers/>
              <w:tabs>
                <w:tab w:val="left" w:pos="142"/>
                <w:tab w:val="left" w:pos="426"/>
                <w:tab w:val="left" w:pos="567"/>
                <w:tab w:val="left" w:pos="993"/>
              </w:tabs>
              <w:ind w:right="30"/>
              <w:rPr>
                <w:rFonts w:ascii="Times New Roman" w:hAnsi="Times New Roman" w:cs="Times New Roman"/>
                <w:color w:val="000000"/>
                <w:sz w:val="17"/>
                <w:szCs w:val="17"/>
              </w:rPr>
            </w:pPr>
          </w:p>
          <w:p w:rsidR="0034465A" w:rsidRPr="0034465A" w:rsidRDefault="0034465A" w:rsidP="009E137D">
            <w:pPr>
              <w:pStyle w:val="a7"/>
              <w:numPr>
                <w:ilvl w:val="0"/>
                <w:numId w:val="0"/>
              </w:numPr>
              <w:tabs>
                <w:tab w:val="left" w:pos="142"/>
                <w:tab w:val="left" w:pos="426"/>
                <w:tab w:val="left" w:pos="567"/>
                <w:tab w:val="left" w:pos="993"/>
              </w:tabs>
              <w:ind w:right="30"/>
              <w:rPr>
                <w:b/>
                <w:bCs/>
                <w:color w:val="000000"/>
                <w:sz w:val="17"/>
                <w:szCs w:val="17"/>
              </w:rPr>
            </w:pPr>
            <w:r w:rsidRPr="0034465A">
              <w:rPr>
                <w:color w:val="000000"/>
                <w:sz w:val="17"/>
                <w:szCs w:val="17"/>
              </w:rPr>
              <w:t xml:space="preserve">________________/ </w:t>
            </w:r>
            <w:r w:rsidR="009E137D">
              <w:rPr>
                <w:color w:val="000000"/>
                <w:sz w:val="17"/>
                <w:szCs w:val="17"/>
              </w:rPr>
              <w:t xml:space="preserve">                  </w:t>
            </w:r>
            <w:r w:rsidRPr="0034465A">
              <w:rPr>
                <w:color w:val="000000"/>
                <w:sz w:val="17"/>
                <w:szCs w:val="17"/>
              </w:rPr>
              <w:t>/</w:t>
            </w:r>
          </w:p>
        </w:tc>
      </w:tr>
    </w:tbl>
    <w:p w:rsidR="00002341" w:rsidRDefault="00E75777" w:rsidP="00E75777">
      <w:pPr>
        <w:tabs>
          <w:tab w:val="center" w:pos="5373"/>
        </w:tabs>
        <w:spacing w:after="0"/>
        <w:ind w:firstLine="540"/>
        <w:jc w:val="both"/>
        <w:rPr>
          <w:rFonts w:ascii="Times New Roman" w:hAnsi="Times New Roman" w:cs="Times New Roman"/>
          <w:sz w:val="11"/>
          <w:szCs w:val="11"/>
        </w:rPr>
      </w:pPr>
      <w:r>
        <w:rPr>
          <w:rFonts w:ascii="Times New Roman" w:hAnsi="Times New Roman" w:cs="Times New Roman"/>
          <w:sz w:val="11"/>
          <w:szCs w:val="11"/>
        </w:rPr>
        <w:t>М.П.</w:t>
      </w:r>
      <w:r>
        <w:rPr>
          <w:rFonts w:ascii="Times New Roman" w:hAnsi="Times New Roman" w:cs="Times New Roman"/>
          <w:sz w:val="11"/>
          <w:szCs w:val="11"/>
        </w:rPr>
        <w:tab/>
        <w:t>М.П.</w:t>
      </w:r>
    </w:p>
    <w:p w:rsidR="0034465A" w:rsidRDefault="0034465A" w:rsidP="00002341">
      <w:pPr>
        <w:spacing w:after="0"/>
        <w:ind w:firstLine="540"/>
        <w:jc w:val="both"/>
        <w:rPr>
          <w:rFonts w:ascii="Times New Roman" w:hAnsi="Times New Roman" w:cs="Times New Roman"/>
          <w:sz w:val="11"/>
          <w:szCs w:val="11"/>
        </w:rPr>
      </w:pPr>
    </w:p>
    <w:p w:rsidR="00002341" w:rsidRPr="00590BD8" w:rsidRDefault="0057061F" w:rsidP="00FB1CBC">
      <w:pPr>
        <w:spacing w:after="0"/>
        <w:jc w:val="both"/>
        <w:rPr>
          <w:rFonts w:ascii="Times New Roman" w:hAnsi="Times New Roman" w:cs="Times New Roman"/>
          <w:sz w:val="13"/>
          <w:szCs w:val="13"/>
        </w:rPr>
      </w:pPr>
      <w:r w:rsidRPr="00FB1CBC">
        <w:rPr>
          <w:rFonts w:ascii="Times New Roman" w:hAnsi="Times New Roman" w:cs="Times New Roman"/>
          <w:sz w:val="28"/>
          <w:szCs w:val="28"/>
        </w:rPr>
        <w:t>*</w:t>
      </w:r>
      <w:r>
        <w:rPr>
          <w:rFonts w:ascii="Times New Roman" w:hAnsi="Times New Roman" w:cs="Times New Roman"/>
          <w:sz w:val="13"/>
          <w:szCs w:val="13"/>
        </w:rPr>
        <w:t xml:space="preserve">  </w:t>
      </w:r>
      <w:r w:rsidR="00FB1CBC">
        <w:rPr>
          <w:rFonts w:ascii="Times New Roman" w:hAnsi="Times New Roman" w:cs="Times New Roman"/>
          <w:sz w:val="13"/>
          <w:szCs w:val="13"/>
        </w:rPr>
        <w:t xml:space="preserve">     </w:t>
      </w:r>
      <w:r>
        <w:rPr>
          <w:rFonts w:ascii="Times New Roman" w:hAnsi="Times New Roman" w:cs="Times New Roman"/>
          <w:sz w:val="13"/>
          <w:szCs w:val="13"/>
        </w:rPr>
        <w:t>Д</w:t>
      </w:r>
      <w:r w:rsidR="002A64AD" w:rsidRPr="00590BD8">
        <w:rPr>
          <w:rFonts w:ascii="Times New Roman" w:hAnsi="Times New Roman" w:cs="Times New Roman"/>
          <w:sz w:val="13"/>
          <w:szCs w:val="13"/>
        </w:rPr>
        <w:t xml:space="preserve">ля абонентов ОАО «Химкинский водоканал» </w:t>
      </w:r>
      <w:r>
        <w:rPr>
          <w:rFonts w:ascii="Times New Roman" w:hAnsi="Times New Roman" w:cs="Times New Roman"/>
          <w:sz w:val="13"/>
          <w:szCs w:val="13"/>
        </w:rPr>
        <w:t>не установлены</w:t>
      </w:r>
      <w:r w:rsidR="004B6141" w:rsidRPr="00590BD8">
        <w:rPr>
          <w:rFonts w:ascii="Times New Roman" w:hAnsi="Times New Roman" w:cs="Times New Roman"/>
          <w:sz w:val="13"/>
          <w:szCs w:val="13"/>
        </w:rPr>
        <w:t xml:space="preserve"> </w:t>
      </w:r>
      <w:r w:rsidR="002A64AD" w:rsidRPr="00590BD8">
        <w:rPr>
          <w:rFonts w:ascii="Times New Roman" w:hAnsi="Times New Roman" w:cs="Times New Roman"/>
          <w:sz w:val="13"/>
          <w:szCs w:val="13"/>
        </w:rPr>
        <w:t>норматив</w:t>
      </w:r>
      <w:r>
        <w:rPr>
          <w:rFonts w:ascii="Times New Roman" w:hAnsi="Times New Roman" w:cs="Times New Roman"/>
          <w:sz w:val="13"/>
          <w:szCs w:val="13"/>
        </w:rPr>
        <w:t>ы</w:t>
      </w:r>
      <w:r w:rsidR="002A64AD" w:rsidRPr="00590BD8">
        <w:rPr>
          <w:rFonts w:ascii="Times New Roman" w:hAnsi="Times New Roman" w:cs="Times New Roman"/>
          <w:sz w:val="13"/>
          <w:szCs w:val="13"/>
        </w:rPr>
        <w:t xml:space="preserve"> по объему сточных вод и норматив</w:t>
      </w:r>
      <w:r>
        <w:rPr>
          <w:rFonts w:ascii="Times New Roman" w:hAnsi="Times New Roman" w:cs="Times New Roman"/>
          <w:sz w:val="13"/>
          <w:szCs w:val="13"/>
        </w:rPr>
        <w:t>ы</w:t>
      </w:r>
      <w:r w:rsidR="002A64AD" w:rsidRPr="00590BD8">
        <w:rPr>
          <w:rFonts w:ascii="Times New Roman" w:hAnsi="Times New Roman" w:cs="Times New Roman"/>
          <w:sz w:val="13"/>
          <w:szCs w:val="13"/>
        </w:rPr>
        <w:t xml:space="preserve"> водоотведения по составу сточных вод.</w:t>
      </w:r>
    </w:p>
    <w:p w:rsidR="00002341" w:rsidRPr="00590BD8" w:rsidRDefault="00A0492C" w:rsidP="00FB1CBC">
      <w:pPr>
        <w:tabs>
          <w:tab w:val="left" w:pos="284"/>
          <w:tab w:val="left" w:pos="567"/>
        </w:tabs>
        <w:spacing w:after="0"/>
        <w:jc w:val="both"/>
        <w:rPr>
          <w:rFonts w:ascii="Times New Roman" w:hAnsi="Times New Roman" w:cs="Times New Roman"/>
          <w:sz w:val="13"/>
          <w:szCs w:val="13"/>
        </w:rPr>
      </w:pPr>
      <w:proofErr w:type="gramStart"/>
      <w:r w:rsidRPr="00FB1CBC">
        <w:rPr>
          <w:rFonts w:ascii="Times New Roman" w:eastAsia="Times New Roman" w:hAnsi="Times New Roman" w:cs="Times New Roman"/>
          <w:color w:val="333333"/>
          <w:sz w:val="28"/>
          <w:szCs w:val="28"/>
          <w:lang w:eastAsia="ru-RU"/>
        </w:rPr>
        <w:t>**</w:t>
      </w:r>
      <w:r w:rsidR="00FB1CBC">
        <w:rPr>
          <w:rFonts w:ascii="Times New Roman" w:eastAsia="Times New Roman" w:hAnsi="Times New Roman" w:cs="Times New Roman"/>
          <w:color w:val="333333"/>
          <w:sz w:val="28"/>
          <w:szCs w:val="28"/>
          <w:lang w:eastAsia="ru-RU"/>
        </w:rPr>
        <w:t xml:space="preserve"> </w:t>
      </w:r>
      <w:r w:rsidR="00A73CB2">
        <w:rPr>
          <w:rFonts w:ascii="Times New Roman" w:hAnsi="Times New Roman" w:cs="Times New Roman"/>
          <w:b/>
          <w:sz w:val="13"/>
          <w:szCs w:val="13"/>
        </w:rPr>
        <w:t xml:space="preserve">Приложение № </w:t>
      </w:r>
      <w:r w:rsidR="008D62F9">
        <w:rPr>
          <w:rFonts w:ascii="Times New Roman" w:hAnsi="Times New Roman" w:cs="Times New Roman"/>
          <w:b/>
          <w:sz w:val="13"/>
          <w:szCs w:val="13"/>
        </w:rPr>
        <w:t>8</w:t>
      </w:r>
      <w:r w:rsidR="00002341" w:rsidRPr="00590BD8">
        <w:rPr>
          <w:rFonts w:ascii="Times New Roman" w:hAnsi="Times New Roman" w:cs="Times New Roman"/>
          <w:sz w:val="13"/>
          <w:szCs w:val="13"/>
        </w:rPr>
        <w:t xml:space="preserve">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00002341" w:rsidRPr="00590BD8">
        <w:rPr>
          <w:rFonts w:ascii="Times New Roman" w:hAnsi="Times New Roman" w:cs="Times New Roman"/>
          <w:sz w:val="13"/>
          <w:szCs w:val="13"/>
        </w:rPr>
        <w:t xml:space="preserve"> Прави</w:t>
      </w:r>
      <w:r w:rsidR="00735620">
        <w:rPr>
          <w:rFonts w:ascii="Times New Roman" w:hAnsi="Times New Roman" w:cs="Times New Roman"/>
          <w:sz w:val="13"/>
          <w:szCs w:val="13"/>
        </w:rPr>
        <w:t>тельства РФ от 29.07.2013 №644</w:t>
      </w:r>
      <w:r w:rsidR="00002341" w:rsidRPr="00590BD8">
        <w:rPr>
          <w:rFonts w:ascii="Times New Roman" w:hAnsi="Times New Roman" w:cs="Times New Roman"/>
          <w:sz w:val="13"/>
          <w:szCs w:val="13"/>
        </w:rPr>
        <w:t>.</w:t>
      </w:r>
    </w:p>
    <w:p w:rsidR="00FB0A82" w:rsidRPr="00590BD8" w:rsidRDefault="00130B83" w:rsidP="00FB1CBC">
      <w:pPr>
        <w:pStyle w:val="ConsPlusNormal"/>
        <w:jc w:val="both"/>
        <w:rPr>
          <w:rFonts w:ascii="Times New Roman" w:hAnsi="Times New Roman" w:cs="Times New Roman"/>
          <w:sz w:val="13"/>
          <w:szCs w:val="13"/>
        </w:rPr>
      </w:pPr>
      <w:proofErr w:type="gramStart"/>
      <w:r w:rsidRPr="00FB1CBC">
        <w:rPr>
          <w:rFonts w:ascii="Times New Roman" w:hAnsi="Times New Roman" w:cs="Times New Roman"/>
          <w:color w:val="333333"/>
          <w:sz w:val="28"/>
          <w:szCs w:val="28"/>
        </w:rPr>
        <w:t>***</w:t>
      </w:r>
      <w:r w:rsidR="00002341" w:rsidRPr="00590BD8">
        <w:rPr>
          <w:rFonts w:ascii="Times New Roman" w:hAnsi="Times New Roman" w:cs="Times New Roman"/>
          <w:b/>
          <w:sz w:val="13"/>
          <w:szCs w:val="13"/>
        </w:rPr>
        <w:t xml:space="preserve">Декларация </w:t>
      </w:r>
      <w:r w:rsidR="00002341" w:rsidRPr="00590BD8">
        <w:rPr>
          <w:rFonts w:ascii="Times New Roman" w:hAnsi="Times New Roman" w:cs="Times New Roman"/>
          <w:sz w:val="13"/>
          <w:szCs w:val="13"/>
        </w:rPr>
        <w:t>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w:t>
      </w:r>
      <w:r w:rsidR="00340304">
        <w:rPr>
          <w:rFonts w:ascii="Times New Roman" w:hAnsi="Times New Roman" w:cs="Times New Roman"/>
          <w:sz w:val="13"/>
          <w:szCs w:val="13"/>
        </w:rPr>
        <w:t>,</w:t>
      </w:r>
      <w:r w:rsidR="00002341" w:rsidRPr="00590BD8">
        <w:rPr>
          <w:rFonts w:ascii="Times New Roman" w:hAnsi="Times New Roman" w:cs="Times New Roman"/>
          <w:sz w:val="13"/>
          <w:szCs w:val="13"/>
        </w:rPr>
        <w:t xml:space="preserve"> абонентами, для объектов которых устанавливаются нормат</w:t>
      </w:r>
      <w:r>
        <w:rPr>
          <w:rFonts w:ascii="Times New Roman" w:hAnsi="Times New Roman" w:cs="Times New Roman"/>
          <w:sz w:val="13"/>
          <w:szCs w:val="13"/>
        </w:rPr>
        <w:t>ивы допустимых сбросов</w:t>
      </w:r>
      <w:r w:rsidR="00002341" w:rsidRPr="00590BD8">
        <w:rPr>
          <w:rFonts w:ascii="Times New Roman" w:hAnsi="Times New Roman" w:cs="Times New Roman"/>
          <w:sz w:val="13"/>
          <w:szCs w:val="13"/>
        </w:rPr>
        <w:t>,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00002341" w:rsidRPr="00590BD8">
        <w:rPr>
          <w:rFonts w:ascii="Times New Roman" w:hAnsi="Times New Roman" w:cs="Times New Roman"/>
          <w:sz w:val="13"/>
          <w:szCs w:val="13"/>
        </w:rPr>
        <w:t xml:space="preserve"> которых составляет более 30 куб. метров в сутки суммарно по всем выпускам.</w:t>
      </w:r>
    </w:p>
    <w:sectPr w:rsidR="00FB0A82" w:rsidRPr="00590BD8" w:rsidSect="00D63087">
      <w:footerReference w:type="default" r:id="rId8"/>
      <w:pgSz w:w="11906" w:h="16838"/>
      <w:pgMar w:top="426" w:right="566" w:bottom="993" w:left="1134" w:header="707" w:footer="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15B" w:rsidRDefault="0007715B" w:rsidP="00D63087">
      <w:pPr>
        <w:spacing w:after="0" w:line="240" w:lineRule="auto"/>
      </w:pPr>
      <w:r>
        <w:separator/>
      </w:r>
    </w:p>
  </w:endnote>
  <w:endnote w:type="continuationSeparator" w:id="0">
    <w:p w:rsidR="0007715B" w:rsidRDefault="0007715B" w:rsidP="00D63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027556"/>
      <w:docPartObj>
        <w:docPartGallery w:val="Page Numbers (Bottom of Page)"/>
        <w:docPartUnique/>
      </w:docPartObj>
    </w:sdtPr>
    <w:sdtEndPr/>
    <w:sdtContent>
      <w:p w:rsidR="00D63087" w:rsidRDefault="00D63087">
        <w:pPr>
          <w:pStyle w:val="ab"/>
          <w:jc w:val="center"/>
        </w:pPr>
        <w:r>
          <w:fldChar w:fldCharType="begin"/>
        </w:r>
        <w:r>
          <w:instrText>PAGE   \* MERGEFORMAT</w:instrText>
        </w:r>
        <w:r>
          <w:fldChar w:fldCharType="separate"/>
        </w:r>
        <w:r w:rsidR="005B5E72">
          <w:rPr>
            <w:noProof/>
          </w:rPr>
          <w:t>7</w:t>
        </w:r>
        <w:r>
          <w:fldChar w:fldCharType="end"/>
        </w:r>
      </w:p>
    </w:sdtContent>
  </w:sdt>
  <w:p w:rsidR="00D63087" w:rsidRDefault="00D630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15B" w:rsidRDefault="0007715B" w:rsidP="00D63087">
      <w:pPr>
        <w:spacing w:after="0" w:line="240" w:lineRule="auto"/>
      </w:pPr>
      <w:r>
        <w:separator/>
      </w:r>
    </w:p>
  </w:footnote>
  <w:footnote w:type="continuationSeparator" w:id="0">
    <w:p w:rsidR="0007715B" w:rsidRDefault="0007715B" w:rsidP="00D630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36E"/>
    <w:rsid w:val="00002341"/>
    <w:rsid w:val="00011108"/>
    <w:rsid w:val="00045AD5"/>
    <w:rsid w:val="00056A7B"/>
    <w:rsid w:val="0007715B"/>
    <w:rsid w:val="000B0191"/>
    <w:rsid w:val="000F3231"/>
    <w:rsid w:val="001113F6"/>
    <w:rsid w:val="00130B83"/>
    <w:rsid w:val="00140C8C"/>
    <w:rsid w:val="00147BBE"/>
    <w:rsid w:val="00240989"/>
    <w:rsid w:val="00291EFB"/>
    <w:rsid w:val="002A64AD"/>
    <w:rsid w:val="002A64AF"/>
    <w:rsid w:val="002D41F2"/>
    <w:rsid w:val="002E351A"/>
    <w:rsid w:val="00340304"/>
    <w:rsid w:val="00342A35"/>
    <w:rsid w:val="0034465A"/>
    <w:rsid w:val="003C1BFB"/>
    <w:rsid w:val="003C3AE9"/>
    <w:rsid w:val="003E2B64"/>
    <w:rsid w:val="0042093F"/>
    <w:rsid w:val="00446B97"/>
    <w:rsid w:val="00447C05"/>
    <w:rsid w:val="004517CA"/>
    <w:rsid w:val="00462D68"/>
    <w:rsid w:val="004B6141"/>
    <w:rsid w:val="0051052A"/>
    <w:rsid w:val="0057061F"/>
    <w:rsid w:val="00590BD8"/>
    <w:rsid w:val="005A2307"/>
    <w:rsid w:val="005B5E72"/>
    <w:rsid w:val="00664A10"/>
    <w:rsid w:val="006D1556"/>
    <w:rsid w:val="006F662C"/>
    <w:rsid w:val="00702499"/>
    <w:rsid w:val="00735620"/>
    <w:rsid w:val="00736FF3"/>
    <w:rsid w:val="00775EEF"/>
    <w:rsid w:val="00776E41"/>
    <w:rsid w:val="007E5500"/>
    <w:rsid w:val="007F6CBF"/>
    <w:rsid w:val="008D0CA3"/>
    <w:rsid w:val="008D62F9"/>
    <w:rsid w:val="0093114F"/>
    <w:rsid w:val="009413A7"/>
    <w:rsid w:val="009E137D"/>
    <w:rsid w:val="00A0492C"/>
    <w:rsid w:val="00A1660B"/>
    <w:rsid w:val="00A203E4"/>
    <w:rsid w:val="00A30DDC"/>
    <w:rsid w:val="00A550C3"/>
    <w:rsid w:val="00A73CB2"/>
    <w:rsid w:val="00B6461E"/>
    <w:rsid w:val="00B8457E"/>
    <w:rsid w:val="00BB38B2"/>
    <w:rsid w:val="00C04CEF"/>
    <w:rsid w:val="00C2036E"/>
    <w:rsid w:val="00CD2FBB"/>
    <w:rsid w:val="00CE1B16"/>
    <w:rsid w:val="00D45C01"/>
    <w:rsid w:val="00D63087"/>
    <w:rsid w:val="00DE0DDC"/>
    <w:rsid w:val="00E30D97"/>
    <w:rsid w:val="00E35464"/>
    <w:rsid w:val="00E62BCB"/>
    <w:rsid w:val="00E75777"/>
    <w:rsid w:val="00E77DD5"/>
    <w:rsid w:val="00E94D4A"/>
    <w:rsid w:val="00EB50BC"/>
    <w:rsid w:val="00EE4823"/>
    <w:rsid w:val="00FB0A82"/>
    <w:rsid w:val="00FB1CBC"/>
    <w:rsid w:val="00FF3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C2036E"/>
    <w:rPr>
      <w:b/>
      <w:bCs/>
    </w:rPr>
  </w:style>
  <w:style w:type="character" w:customStyle="1" w:styleId="scayt-misspell-word">
    <w:name w:val="scayt-misspell-word"/>
    <w:basedOn w:val="a0"/>
    <w:rsid w:val="00C2036E"/>
  </w:style>
  <w:style w:type="character" w:customStyle="1" w:styleId="apple-converted-space">
    <w:name w:val="apple-converted-space"/>
    <w:basedOn w:val="a0"/>
    <w:rsid w:val="00C2036E"/>
  </w:style>
  <w:style w:type="paragraph" w:customStyle="1" w:styleId="rtejustify">
    <w:name w:val="rtejustify"/>
    <w:basedOn w:val="a"/>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2036E"/>
    <w:rPr>
      <w:color w:val="0000FF"/>
      <w:u w:val="single"/>
    </w:rPr>
  </w:style>
  <w:style w:type="character" w:styleId="a5">
    <w:name w:val="FollowedHyperlink"/>
    <w:basedOn w:val="a0"/>
    <w:uiPriority w:val="99"/>
    <w:semiHidden/>
    <w:unhideWhenUsed/>
    <w:rsid w:val="00C2036E"/>
    <w:rPr>
      <w:color w:val="800080"/>
      <w:u w:val="single"/>
    </w:rPr>
  </w:style>
  <w:style w:type="paragraph" w:styleId="a6">
    <w:name w:val="Normal (Web)"/>
    <w:basedOn w:val="a"/>
    <w:uiPriority w:val="99"/>
    <w:semiHidden/>
    <w:unhideWhenUsed/>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550C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rsid w:val="00A550C3"/>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A550C3"/>
    <w:rPr>
      <w:rFonts w:ascii="Times New Roman" w:eastAsia="Times New Roman" w:hAnsi="Times New Roman" w:cs="Times New Roman"/>
      <w:sz w:val="24"/>
      <w:szCs w:val="24"/>
      <w:lang w:eastAsia="ru-RU"/>
    </w:rPr>
  </w:style>
  <w:style w:type="paragraph" w:customStyle="1" w:styleId="ConsPlusNormal">
    <w:name w:val="ConsPlusNormal"/>
    <w:rsid w:val="005A2307"/>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D630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63087"/>
  </w:style>
  <w:style w:type="paragraph" w:styleId="ab">
    <w:name w:val="footer"/>
    <w:basedOn w:val="a"/>
    <w:link w:val="ac"/>
    <w:uiPriority w:val="99"/>
    <w:unhideWhenUsed/>
    <w:rsid w:val="00D630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63087"/>
  </w:style>
  <w:style w:type="paragraph" w:styleId="ad">
    <w:name w:val="List Paragraph"/>
    <w:basedOn w:val="a"/>
    <w:uiPriority w:val="34"/>
    <w:qFormat/>
    <w:rsid w:val="00D63087"/>
    <w:pPr>
      <w:ind w:left="720"/>
      <w:contextualSpacing/>
    </w:pPr>
  </w:style>
  <w:style w:type="table" w:styleId="ae">
    <w:name w:val="Table Grid"/>
    <w:basedOn w:val="a1"/>
    <w:uiPriority w:val="59"/>
    <w:rsid w:val="00344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C2036E"/>
    <w:rPr>
      <w:b/>
      <w:bCs/>
    </w:rPr>
  </w:style>
  <w:style w:type="character" w:customStyle="1" w:styleId="scayt-misspell-word">
    <w:name w:val="scayt-misspell-word"/>
    <w:basedOn w:val="a0"/>
    <w:rsid w:val="00C2036E"/>
  </w:style>
  <w:style w:type="character" w:customStyle="1" w:styleId="apple-converted-space">
    <w:name w:val="apple-converted-space"/>
    <w:basedOn w:val="a0"/>
    <w:rsid w:val="00C2036E"/>
  </w:style>
  <w:style w:type="paragraph" w:customStyle="1" w:styleId="rtejustify">
    <w:name w:val="rtejustify"/>
    <w:basedOn w:val="a"/>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2036E"/>
    <w:rPr>
      <w:color w:val="0000FF"/>
      <w:u w:val="single"/>
    </w:rPr>
  </w:style>
  <w:style w:type="character" w:styleId="a5">
    <w:name w:val="FollowedHyperlink"/>
    <w:basedOn w:val="a0"/>
    <w:uiPriority w:val="99"/>
    <w:semiHidden/>
    <w:unhideWhenUsed/>
    <w:rsid w:val="00C2036E"/>
    <w:rPr>
      <w:color w:val="800080"/>
      <w:u w:val="single"/>
    </w:rPr>
  </w:style>
  <w:style w:type="paragraph" w:styleId="a6">
    <w:name w:val="Normal (Web)"/>
    <w:basedOn w:val="a"/>
    <w:uiPriority w:val="99"/>
    <w:semiHidden/>
    <w:unhideWhenUsed/>
    <w:rsid w:val="00C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550C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rsid w:val="00A550C3"/>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A550C3"/>
    <w:rPr>
      <w:rFonts w:ascii="Times New Roman" w:eastAsia="Times New Roman" w:hAnsi="Times New Roman" w:cs="Times New Roman"/>
      <w:sz w:val="24"/>
      <w:szCs w:val="24"/>
      <w:lang w:eastAsia="ru-RU"/>
    </w:rPr>
  </w:style>
  <w:style w:type="paragraph" w:customStyle="1" w:styleId="ConsPlusNormal">
    <w:name w:val="ConsPlusNormal"/>
    <w:rsid w:val="005A2307"/>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D6308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63087"/>
  </w:style>
  <w:style w:type="paragraph" w:styleId="ab">
    <w:name w:val="footer"/>
    <w:basedOn w:val="a"/>
    <w:link w:val="ac"/>
    <w:uiPriority w:val="99"/>
    <w:unhideWhenUsed/>
    <w:rsid w:val="00D6308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63087"/>
  </w:style>
  <w:style w:type="paragraph" w:styleId="ad">
    <w:name w:val="List Paragraph"/>
    <w:basedOn w:val="a"/>
    <w:uiPriority w:val="34"/>
    <w:qFormat/>
    <w:rsid w:val="00D63087"/>
    <w:pPr>
      <w:ind w:left="720"/>
      <w:contextualSpacing/>
    </w:pPr>
  </w:style>
  <w:style w:type="table" w:styleId="ae">
    <w:name w:val="Table Grid"/>
    <w:basedOn w:val="a1"/>
    <w:uiPriority w:val="59"/>
    <w:rsid w:val="00344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70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hvod.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7439</Words>
  <Characters>42407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67</cp:revision>
  <cp:lastPrinted>2017-03-22T16:45:00Z</cp:lastPrinted>
  <dcterms:created xsi:type="dcterms:W3CDTF">2017-02-06T08:04:00Z</dcterms:created>
  <dcterms:modified xsi:type="dcterms:W3CDTF">2019-10-22T12:54:00Z</dcterms:modified>
</cp:coreProperties>
</file>